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CFA80" w14:textId="407998E3" w:rsidR="0063582D" w:rsidRPr="005C744E" w:rsidRDefault="00DE1898" w:rsidP="0063582D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ab/>
      </w:r>
    </w:p>
    <w:p w14:paraId="64C2BB51" w14:textId="77777777" w:rsidR="0063582D" w:rsidRPr="005C744E" w:rsidRDefault="0063582D" w:rsidP="0063582D">
      <w:pPr>
        <w:pStyle w:val="Tytu"/>
        <w:spacing w:line="276" w:lineRule="auto"/>
        <w:ind w:right="0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UMOWA</w:t>
      </w:r>
    </w:p>
    <w:p w14:paraId="1D9902D2" w14:textId="15281E75" w:rsidR="0063582D" w:rsidRPr="005C744E" w:rsidRDefault="0063582D" w:rsidP="0063582D">
      <w:pPr>
        <w:pStyle w:val="Tytu"/>
        <w:spacing w:line="276" w:lineRule="auto"/>
        <w:ind w:right="0"/>
        <w:rPr>
          <w:rFonts w:ascii="Calibri" w:hAnsi="Calibri" w:cs="Calibri"/>
          <w:bCs/>
          <w:color w:val="000000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Numer</w:t>
      </w:r>
      <w:r>
        <w:rPr>
          <w:rFonts w:ascii="Calibri" w:hAnsi="Calibri" w:cs="Calibri"/>
          <w:sz w:val="22"/>
          <w:szCs w:val="22"/>
        </w:rPr>
        <w:t>:</w:t>
      </w:r>
      <w:r w:rsidR="00AF71CE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alias w:val="Nr Umowy"/>
          <w:tag w:val=""/>
          <w:id w:val="-1359961796"/>
          <w:placeholder>
            <w:docPart w:val="BA75586875234F76A3A3466F1BEDB6F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A1F99">
            <w:rPr>
              <w:rFonts w:ascii="Calibri" w:hAnsi="Calibri" w:cs="Calibri"/>
              <w:sz w:val="22"/>
              <w:szCs w:val="22"/>
            </w:rPr>
            <w:t>US - BPL - 2</w:t>
          </w:r>
          <w:r w:rsidR="00162DFF">
            <w:rPr>
              <w:rFonts w:ascii="Calibri" w:hAnsi="Calibri" w:cs="Calibri"/>
              <w:sz w:val="22"/>
              <w:szCs w:val="22"/>
            </w:rPr>
            <w:t>5</w:t>
          </w:r>
          <w:r w:rsidR="00AF71CE">
            <w:rPr>
              <w:rFonts w:ascii="Calibri" w:hAnsi="Calibri" w:cs="Calibri"/>
              <w:sz w:val="22"/>
              <w:szCs w:val="22"/>
            </w:rPr>
            <w:t xml:space="preserve"> - 900 -</w:t>
          </w:r>
          <w:r w:rsidR="00D60BC1">
            <w:rPr>
              <w:rFonts w:ascii="Calibri" w:hAnsi="Calibri" w:cs="Calibri"/>
              <w:sz w:val="22"/>
              <w:szCs w:val="22"/>
            </w:rPr>
            <w:t xml:space="preserve"> </w:t>
          </w:r>
          <w:r w:rsidR="00162DFF">
            <w:rPr>
              <w:rFonts w:ascii="Calibri" w:hAnsi="Calibri" w:cs="Calibri"/>
              <w:sz w:val="22"/>
              <w:szCs w:val="22"/>
            </w:rPr>
            <w:t>……………</w:t>
          </w:r>
        </w:sdtContent>
      </w:sdt>
    </w:p>
    <w:p w14:paraId="120DF773" w14:textId="77777777" w:rsidR="0063582D" w:rsidRPr="005C744E" w:rsidRDefault="0063582D" w:rsidP="0063582D">
      <w:pPr>
        <w:pStyle w:val="Tytu"/>
        <w:spacing w:line="276" w:lineRule="auto"/>
        <w:ind w:right="0"/>
        <w:rPr>
          <w:rFonts w:ascii="Calibri" w:hAnsi="Calibri" w:cs="Calibri"/>
          <w:b w:val="0"/>
          <w:sz w:val="22"/>
          <w:szCs w:val="22"/>
        </w:rPr>
      </w:pPr>
      <w:r w:rsidRPr="005C744E">
        <w:rPr>
          <w:rFonts w:ascii="Calibri" w:hAnsi="Calibri" w:cs="Calibri"/>
          <w:b w:val="0"/>
          <w:sz w:val="22"/>
          <w:szCs w:val="22"/>
        </w:rPr>
        <w:t>(dalej jako „</w:t>
      </w:r>
      <w:r w:rsidRPr="0063582D">
        <w:rPr>
          <w:rFonts w:ascii="Calibri" w:hAnsi="Calibri" w:cs="Calibri"/>
          <w:sz w:val="22"/>
          <w:szCs w:val="22"/>
        </w:rPr>
        <w:t>Umowa</w:t>
      </w:r>
      <w:r w:rsidRPr="005C744E">
        <w:rPr>
          <w:rFonts w:ascii="Calibri" w:hAnsi="Calibri" w:cs="Calibri"/>
          <w:b w:val="0"/>
          <w:sz w:val="22"/>
          <w:szCs w:val="22"/>
        </w:rPr>
        <w:t>”)</w:t>
      </w:r>
    </w:p>
    <w:p w14:paraId="3CDAC35B" w14:textId="77777777" w:rsidR="0063582D" w:rsidRPr="005C744E" w:rsidRDefault="0063582D" w:rsidP="0063582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2F8545F6" w14:textId="2DA80DF0" w:rsidR="0063582D" w:rsidRPr="005C744E" w:rsidRDefault="0063582D" w:rsidP="0063582D">
      <w:pPr>
        <w:spacing w:line="276" w:lineRule="auto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zawarta w dniu  </w:t>
      </w:r>
      <w:r w:rsidR="00162DFF">
        <w:rPr>
          <w:rFonts w:ascii="Calibri" w:hAnsi="Calibri" w:cs="Calibri"/>
          <w:b/>
          <w:sz w:val="22"/>
          <w:szCs w:val="22"/>
        </w:rPr>
        <w:t>……………………………</w:t>
      </w:r>
      <w:r w:rsidRPr="00D60BC1">
        <w:rPr>
          <w:rFonts w:ascii="Calibri" w:hAnsi="Calibri" w:cs="Calibri"/>
          <w:b/>
          <w:sz w:val="22"/>
          <w:szCs w:val="22"/>
        </w:rPr>
        <w:t xml:space="preserve">  r.</w:t>
      </w:r>
      <w:r w:rsidRPr="005C744E">
        <w:rPr>
          <w:rFonts w:ascii="Calibri" w:hAnsi="Calibri" w:cs="Calibri"/>
          <w:sz w:val="22"/>
          <w:szCs w:val="22"/>
        </w:rPr>
        <w:t xml:space="preserve"> w Warszawie, pomiędzy:</w:t>
      </w:r>
    </w:p>
    <w:p w14:paraId="26D9C848" w14:textId="77777777" w:rsidR="0063582D" w:rsidRPr="005C744E" w:rsidRDefault="0063582D" w:rsidP="0063582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BE54ACD" w14:textId="77777777" w:rsidR="0063582D" w:rsidRPr="005C744E" w:rsidRDefault="0063582D" w:rsidP="006358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b/>
          <w:sz w:val="22"/>
          <w:szCs w:val="22"/>
        </w:rPr>
        <w:t>„PKP Intercity” Spółka Akcyjna</w:t>
      </w:r>
      <w:r w:rsidRPr="005C744E">
        <w:rPr>
          <w:rFonts w:ascii="Calibri" w:hAnsi="Calibri" w:cs="Calibri"/>
          <w:sz w:val="22"/>
          <w:szCs w:val="22"/>
        </w:rPr>
        <w:t xml:space="preserve"> z siedzibą w Warszawie, Aleje Jerozolimskie 142A, 02-305 Warszawa, wpisaną do Rejestru Przedsiębiorców Krajowego Rejestru Sądowego prowadzonego przez  Sąd Rejonowy dla m. st. Warszawy w Warszawie, XII Wydział Gospodarczy Krajowego Rejestru Sadowego pod nr KRS 0000296032, REGON 017258024, NIP 526-25-44-258, o kapitale zakładowym </w:t>
      </w:r>
      <w:r w:rsidR="00F5781F">
        <w:rPr>
          <w:rFonts w:ascii="Calibri" w:hAnsi="Calibri" w:cs="Calibri"/>
          <w:sz w:val="22"/>
          <w:szCs w:val="22"/>
        </w:rPr>
        <w:t>2 492 022 270</w:t>
      </w:r>
      <w:r w:rsidRPr="005C744E">
        <w:rPr>
          <w:rFonts w:ascii="Calibri" w:hAnsi="Calibri" w:cs="Calibri"/>
          <w:sz w:val="22"/>
          <w:szCs w:val="22"/>
        </w:rPr>
        <w:t>,00 złotych, w całości wpłaconym, reprezentowaną przez:</w:t>
      </w:r>
    </w:p>
    <w:p w14:paraId="76734960" w14:textId="77777777" w:rsidR="0063582D" w:rsidRPr="005C744E" w:rsidRDefault="0063582D" w:rsidP="0063582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3FD2DCD7" w14:textId="79926AEE" w:rsidR="0063582D" w:rsidRPr="00D60BC1" w:rsidRDefault="00162DFF" w:rsidP="0063582D">
      <w:pPr>
        <w:pStyle w:val="Tekstpodstawowy"/>
        <w:numPr>
          <w:ilvl w:val="0"/>
          <w:numId w:val="24"/>
        </w:numPr>
        <w:spacing w:line="276" w:lineRule="auto"/>
        <w:ind w:left="0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</w:t>
      </w:r>
    </w:p>
    <w:p w14:paraId="176EEC6A" w14:textId="77777777" w:rsidR="0063582D" w:rsidRPr="005C744E" w:rsidRDefault="0063582D" w:rsidP="0063582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15705CDA" w14:textId="0AB4BD98" w:rsidR="0063582D" w:rsidRPr="00D60BC1" w:rsidRDefault="00162DFF" w:rsidP="0063582D">
      <w:pPr>
        <w:pStyle w:val="Tekstpodstawowy"/>
        <w:numPr>
          <w:ilvl w:val="0"/>
          <w:numId w:val="24"/>
        </w:numPr>
        <w:spacing w:line="276" w:lineRule="auto"/>
        <w:ind w:left="0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</w:t>
      </w:r>
    </w:p>
    <w:p w14:paraId="12A6CF78" w14:textId="77777777" w:rsidR="0063582D" w:rsidRPr="005C744E" w:rsidRDefault="0063582D" w:rsidP="0063582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2471F1E2" w14:textId="77777777" w:rsidR="0063582D" w:rsidRPr="005C744E" w:rsidRDefault="0063582D" w:rsidP="0063582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zwaną dalej „</w:t>
      </w:r>
      <w:r w:rsidRPr="005C744E">
        <w:rPr>
          <w:rFonts w:ascii="Calibri" w:hAnsi="Calibri" w:cs="Calibri"/>
          <w:b/>
          <w:sz w:val="22"/>
          <w:szCs w:val="22"/>
        </w:rPr>
        <w:t>Sprzedającym</w:t>
      </w:r>
      <w:r w:rsidRPr="005C744E">
        <w:rPr>
          <w:rFonts w:ascii="Calibri" w:hAnsi="Calibri" w:cs="Calibri"/>
          <w:sz w:val="22"/>
          <w:szCs w:val="22"/>
        </w:rPr>
        <w:t>”,</w:t>
      </w:r>
    </w:p>
    <w:p w14:paraId="425922EC" w14:textId="77777777" w:rsidR="0063582D" w:rsidRPr="005C744E" w:rsidRDefault="0063582D" w:rsidP="006358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09D9DEF" w14:textId="77777777" w:rsidR="0063582D" w:rsidRPr="005C744E" w:rsidRDefault="0063582D" w:rsidP="006358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a</w:t>
      </w:r>
    </w:p>
    <w:p w14:paraId="69C0D0BC" w14:textId="77777777" w:rsidR="0063582D" w:rsidRPr="005C744E" w:rsidRDefault="0063582D" w:rsidP="006358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A162F69" w14:textId="77777777" w:rsidR="00162DFF" w:rsidRPr="00162DFF" w:rsidRDefault="00162DFF" w:rsidP="00162DFF">
      <w:pPr>
        <w:spacing w:line="276" w:lineRule="auto"/>
        <w:rPr>
          <w:rFonts w:ascii="Calibri" w:hAnsi="Calibri" w:cs="Calibri"/>
          <w:spacing w:val="-5"/>
          <w:sz w:val="22"/>
          <w:szCs w:val="22"/>
        </w:rPr>
      </w:pPr>
      <w:r w:rsidRPr="00162DFF">
        <w:rPr>
          <w:rFonts w:ascii="Calibri" w:hAnsi="Calibri" w:cs="Calibri"/>
          <w:spacing w:val="-5"/>
          <w:sz w:val="22"/>
          <w:szCs w:val="22"/>
        </w:rPr>
        <w:t>/dla spółek prawa handlowego/</w:t>
      </w:r>
    </w:p>
    <w:p w14:paraId="60259966" w14:textId="77777777" w:rsidR="00162DFF" w:rsidRPr="00162DFF" w:rsidRDefault="00162DFF" w:rsidP="00162DFF">
      <w:pPr>
        <w:spacing w:line="276" w:lineRule="auto"/>
        <w:jc w:val="both"/>
        <w:rPr>
          <w:rFonts w:ascii="Calibri" w:hAnsi="Calibri" w:cs="Calibri"/>
          <w:spacing w:val="-5"/>
          <w:sz w:val="22"/>
          <w:szCs w:val="22"/>
        </w:rPr>
      </w:pPr>
      <w:r w:rsidRPr="00162DFF">
        <w:rPr>
          <w:rFonts w:ascii="Calibri" w:hAnsi="Calibri" w:cs="Calibri"/>
          <w:spacing w:val="-5"/>
          <w:sz w:val="22"/>
          <w:szCs w:val="22"/>
        </w:rPr>
        <w:t>_____________________ z siedzibą w ____________ przy ul. ___________________, __-____ ________, wpisaną do Rejestru Przedsiębiorców Krajowego Rejestru Sądowego prowadzonego przez Sąd Rejonowy dla ________________ w ___________, ___ Wydział Gospodarczy Krajowego Rejestru Sądowego pod numerem _____________, REGON _____________, NIP _______________, kapitał zakładowy: _____________ zł, wpłacony w całości/wpłacony do kwoty: _______________, reprezentowaną przez:</w:t>
      </w:r>
    </w:p>
    <w:p w14:paraId="1D7AB81F" w14:textId="77777777" w:rsidR="00162DFF" w:rsidRPr="00162DFF" w:rsidRDefault="00162DFF" w:rsidP="00162DFF">
      <w:pPr>
        <w:spacing w:line="276" w:lineRule="auto"/>
        <w:rPr>
          <w:rFonts w:ascii="Calibri" w:hAnsi="Calibri" w:cs="Calibri"/>
          <w:spacing w:val="-5"/>
          <w:sz w:val="22"/>
          <w:szCs w:val="22"/>
        </w:rPr>
      </w:pPr>
    </w:p>
    <w:p w14:paraId="07F63D7B" w14:textId="77777777" w:rsidR="00162DFF" w:rsidRPr="00162DFF" w:rsidRDefault="00162DFF" w:rsidP="00162DFF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pacing w:val="-5"/>
          <w:sz w:val="22"/>
          <w:szCs w:val="22"/>
        </w:rPr>
      </w:pPr>
      <w:r w:rsidRPr="00162DFF">
        <w:rPr>
          <w:rFonts w:ascii="Calibri" w:hAnsi="Calibri" w:cs="Calibri"/>
          <w:spacing w:val="-5"/>
          <w:sz w:val="22"/>
          <w:szCs w:val="22"/>
        </w:rPr>
        <w:t>……………………………………………    – ……………………………………</w:t>
      </w:r>
    </w:p>
    <w:p w14:paraId="0CA13E5A" w14:textId="77777777" w:rsidR="00162DFF" w:rsidRPr="00162DFF" w:rsidRDefault="00162DFF" w:rsidP="00162DFF">
      <w:pPr>
        <w:spacing w:line="276" w:lineRule="auto"/>
        <w:jc w:val="both"/>
        <w:rPr>
          <w:rFonts w:ascii="Calibri" w:hAnsi="Calibri" w:cs="Calibri"/>
          <w:spacing w:val="-5"/>
          <w:sz w:val="22"/>
          <w:szCs w:val="22"/>
        </w:rPr>
      </w:pPr>
    </w:p>
    <w:p w14:paraId="20E1ABAF" w14:textId="77777777" w:rsidR="00162DFF" w:rsidRPr="00162DFF" w:rsidRDefault="00162DFF" w:rsidP="00162DFF">
      <w:pPr>
        <w:numPr>
          <w:ilvl w:val="0"/>
          <w:numId w:val="35"/>
        </w:numPr>
        <w:spacing w:line="276" w:lineRule="auto"/>
        <w:jc w:val="both"/>
        <w:rPr>
          <w:rFonts w:ascii="Calibri" w:hAnsi="Calibri" w:cs="Calibri"/>
          <w:spacing w:val="-5"/>
          <w:sz w:val="22"/>
          <w:szCs w:val="22"/>
        </w:rPr>
      </w:pPr>
      <w:r w:rsidRPr="00162DFF">
        <w:rPr>
          <w:rFonts w:ascii="Calibri" w:hAnsi="Calibri" w:cs="Calibri"/>
          <w:spacing w:val="-5"/>
          <w:sz w:val="22"/>
          <w:szCs w:val="22"/>
        </w:rPr>
        <w:t>……………………………………………    – ……………………………………</w:t>
      </w:r>
    </w:p>
    <w:p w14:paraId="0C8419C4" w14:textId="77777777" w:rsidR="00162DFF" w:rsidRPr="00162DFF" w:rsidRDefault="00162DFF" w:rsidP="00162DFF">
      <w:pPr>
        <w:spacing w:line="276" w:lineRule="auto"/>
        <w:rPr>
          <w:rFonts w:ascii="Calibri" w:hAnsi="Calibri" w:cs="Calibri"/>
          <w:spacing w:val="-5"/>
          <w:sz w:val="22"/>
          <w:szCs w:val="22"/>
        </w:rPr>
      </w:pPr>
    </w:p>
    <w:p w14:paraId="42DD28BA" w14:textId="77777777" w:rsidR="00162DFF" w:rsidRPr="00162DFF" w:rsidRDefault="00162DFF" w:rsidP="00162DFF">
      <w:pPr>
        <w:spacing w:line="276" w:lineRule="auto"/>
        <w:rPr>
          <w:rFonts w:ascii="Calibri" w:hAnsi="Calibri" w:cs="Calibri"/>
          <w:spacing w:val="-5"/>
          <w:sz w:val="22"/>
          <w:szCs w:val="22"/>
        </w:rPr>
      </w:pPr>
      <w:r w:rsidRPr="00162DFF">
        <w:rPr>
          <w:rFonts w:ascii="Calibri" w:hAnsi="Calibri" w:cs="Calibri"/>
          <w:spacing w:val="-5"/>
          <w:sz w:val="22"/>
          <w:szCs w:val="22"/>
        </w:rPr>
        <w:t>/dla osób fizycznych prowadzących działalność gospodarczą/</w:t>
      </w:r>
    </w:p>
    <w:p w14:paraId="39704E13" w14:textId="77777777" w:rsidR="00162DFF" w:rsidRPr="00162DFF" w:rsidRDefault="00162DFF" w:rsidP="00162DFF">
      <w:pPr>
        <w:spacing w:line="276" w:lineRule="auto"/>
        <w:jc w:val="both"/>
        <w:rPr>
          <w:rFonts w:ascii="Calibri" w:hAnsi="Calibri" w:cs="Calibri"/>
          <w:spacing w:val="-5"/>
          <w:sz w:val="22"/>
          <w:szCs w:val="22"/>
        </w:rPr>
      </w:pPr>
      <w:r w:rsidRPr="00162DFF">
        <w:rPr>
          <w:rFonts w:ascii="Calibri" w:hAnsi="Calibri" w:cs="Calibri"/>
          <w:spacing w:val="-5"/>
          <w:sz w:val="22"/>
          <w:szCs w:val="22"/>
        </w:rPr>
        <w:t xml:space="preserve">_____________________________, prowadzącym działalność gospodarczą wpisaną do Centralnej Ewidencji i Informacji o Działalności Gospodarczej pod firmą ___________, zamieszkałym ______________, z adresem zakładu głównego _________________, NIP _____________, REGON _____________, PESEL: _____________, seria: _____, numer: __________ dowodu osobistego. </w:t>
      </w:r>
    </w:p>
    <w:p w14:paraId="5CBB660F" w14:textId="77777777" w:rsidR="008A1F99" w:rsidRPr="005C744E" w:rsidRDefault="008A1F99" w:rsidP="0063582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19A7612E" w14:textId="77777777" w:rsidR="0063582D" w:rsidRPr="005C744E" w:rsidRDefault="0063582D" w:rsidP="0063582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zwaną/ym dalej „</w:t>
      </w:r>
      <w:r w:rsidRPr="005C744E">
        <w:rPr>
          <w:rFonts w:ascii="Calibri" w:hAnsi="Calibri" w:cs="Calibri"/>
          <w:b/>
          <w:sz w:val="22"/>
          <w:szCs w:val="22"/>
        </w:rPr>
        <w:t>Kupującym</w:t>
      </w:r>
      <w:r w:rsidRPr="005C744E">
        <w:rPr>
          <w:rFonts w:ascii="Calibri" w:hAnsi="Calibri" w:cs="Calibri"/>
          <w:sz w:val="22"/>
          <w:szCs w:val="22"/>
        </w:rPr>
        <w:t>”,</w:t>
      </w:r>
    </w:p>
    <w:p w14:paraId="2491C26E" w14:textId="71B084EE" w:rsidR="0063582D" w:rsidRPr="004578F5" w:rsidRDefault="0063582D" w:rsidP="0063582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zwanymi dalej łącznie „</w:t>
      </w:r>
      <w:r w:rsidRPr="005C744E">
        <w:rPr>
          <w:rFonts w:ascii="Calibri" w:hAnsi="Calibri" w:cs="Calibri"/>
          <w:b/>
          <w:sz w:val="22"/>
          <w:szCs w:val="22"/>
        </w:rPr>
        <w:t>Stronami</w:t>
      </w:r>
      <w:r w:rsidRPr="005C744E">
        <w:rPr>
          <w:rFonts w:ascii="Calibri" w:hAnsi="Calibri" w:cs="Calibri"/>
          <w:sz w:val="22"/>
          <w:szCs w:val="22"/>
        </w:rPr>
        <w:t>” a każdą z osobna „</w:t>
      </w:r>
      <w:r w:rsidRPr="005C744E">
        <w:rPr>
          <w:rFonts w:ascii="Calibri" w:hAnsi="Calibri" w:cs="Calibri"/>
          <w:b/>
          <w:sz w:val="22"/>
          <w:szCs w:val="22"/>
        </w:rPr>
        <w:t>Stroną</w:t>
      </w:r>
      <w:r w:rsidRPr="005C744E">
        <w:rPr>
          <w:rFonts w:ascii="Calibri" w:hAnsi="Calibri" w:cs="Calibri"/>
          <w:sz w:val="22"/>
          <w:szCs w:val="22"/>
        </w:rPr>
        <w:t>”.</w:t>
      </w:r>
    </w:p>
    <w:p w14:paraId="06DCB907" w14:textId="77777777" w:rsidR="0063582D" w:rsidRPr="005C744E" w:rsidRDefault="0063582D" w:rsidP="0063582D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5CB2E475" w14:textId="77777777" w:rsidR="0063582D" w:rsidRPr="005C744E" w:rsidRDefault="0063582D" w:rsidP="0063582D">
      <w:pPr>
        <w:pStyle w:val="Tekstpodstawowy"/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b/>
          <w:sz w:val="22"/>
          <w:szCs w:val="22"/>
        </w:rPr>
        <w:t>§ 1</w:t>
      </w:r>
    </w:p>
    <w:p w14:paraId="55F34F11" w14:textId="77777777" w:rsidR="0063582D" w:rsidRPr="005C744E" w:rsidRDefault="0063582D" w:rsidP="0063582D">
      <w:pPr>
        <w:pStyle w:val="Tekstpodstawowy"/>
        <w:keepNext/>
        <w:numPr>
          <w:ilvl w:val="0"/>
          <w:numId w:val="26"/>
        </w:numPr>
        <w:tabs>
          <w:tab w:val="clear" w:pos="802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 Przedmiotem niniejszej Umowy jest:</w:t>
      </w:r>
    </w:p>
    <w:p w14:paraId="722D34F6" w14:textId="11527D24" w:rsidR="0063582D" w:rsidRPr="005C744E" w:rsidRDefault="00162DFF" w:rsidP="0063582D">
      <w:pPr>
        <w:pStyle w:val="Tekstpodstawowy"/>
        <w:numPr>
          <w:ilvl w:val="1"/>
          <w:numId w:val="26"/>
        </w:numPr>
        <w:tabs>
          <w:tab w:val="clear" w:pos="1522"/>
          <w:tab w:val="num" w:pos="1134"/>
        </w:tabs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6A245D">
        <w:rPr>
          <w:rFonts w:asciiTheme="minorHAnsi" w:hAnsiTheme="minorHAnsi"/>
          <w:sz w:val="22"/>
          <w:szCs w:val="22"/>
        </w:rPr>
        <w:t>sukcesywna sprzedaż przez Sprzedającego na rzecz Kupującego odpad</w:t>
      </w:r>
      <w:r>
        <w:rPr>
          <w:rFonts w:asciiTheme="minorHAnsi" w:hAnsiTheme="minorHAnsi"/>
          <w:sz w:val="22"/>
          <w:szCs w:val="22"/>
        </w:rPr>
        <w:t>u</w:t>
      </w:r>
      <w:r w:rsidRPr="006A245D">
        <w:rPr>
          <w:rFonts w:asciiTheme="minorHAnsi" w:hAnsiTheme="minorHAnsi"/>
          <w:sz w:val="22"/>
          <w:szCs w:val="22"/>
        </w:rPr>
        <w:t xml:space="preserve"> o kodzie 16 01 17 </w:t>
      </w:r>
      <w:r w:rsidR="0063582D" w:rsidRPr="005C744E">
        <w:rPr>
          <w:rFonts w:ascii="Calibri" w:hAnsi="Calibri" w:cs="Calibri"/>
          <w:sz w:val="22"/>
          <w:szCs w:val="22"/>
        </w:rPr>
        <w:t xml:space="preserve">w rozumieniu rozporządzenia Ministra </w:t>
      </w:r>
      <w:r w:rsidR="001D7A8B">
        <w:rPr>
          <w:rFonts w:ascii="Calibri" w:hAnsi="Calibri" w:cs="Calibri"/>
          <w:sz w:val="22"/>
          <w:szCs w:val="22"/>
        </w:rPr>
        <w:t>Klimatu</w:t>
      </w:r>
      <w:r w:rsidR="001D7A8B" w:rsidRPr="005C744E">
        <w:rPr>
          <w:rFonts w:ascii="Calibri" w:hAnsi="Calibri" w:cs="Calibri"/>
          <w:sz w:val="22"/>
          <w:szCs w:val="22"/>
        </w:rPr>
        <w:t xml:space="preserve"> </w:t>
      </w:r>
      <w:r w:rsidR="0063582D" w:rsidRPr="005C744E">
        <w:rPr>
          <w:rFonts w:ascii="Calibri" w:hAnsi="Calibri" w:cs="Calibri"/>
          <w:sz w:val="22"/>
          <w:szCs w:val="22"/>
        </w:rPr>
        <w:t xml:space="preserve">z dnia </w:t>
      </w:r>
      <w:r w:rsidR="005E4B03">
        <w:rPr>
          <w:rFonts w:ascii="Calibri" w:hAnsi="Calibri" w:cs="Calibri"/>
          <w:sz w:val="22"/>
          <w:szCs w:val="22"/>
        </w:rPr>
        <w:t xml:space="preserve">2 stycznia </w:t>
      </w:r>
      <w:r w:rsidR="0063582D" w:rsidRPr="005C744E">
        <w:rPr>
          <w:rFonts w:ascii="Calibri" w:hAnsi="Calibri" w:cs="Calibri"/>
          <w:sz w:val="22"/>
          <w:szCs w:val="22"/>
        </w:rPr>
        <w:t>20</w:t>
      </w:r>
      <w:r w:rsidR="005E4B03">
        <w:rPr>
          <w:rFonts w:ascii="Calibri" w:hAnsi="Calibri" w:cs="Calibri"/>
          <w:sz w:val="22"/>
          <w:szCs w:val="22"/>
        </w:rPr>
        <w:t>20</w:t>
      </w:r>
      <w:r w:rsidR="0063582D" w:rsidRPr="005C744E">
        <w:rPr>
          <w:rFonts w:ascii="Calibri" w:hAnsi="Calibri" w:cs="Calibri"/>
          <w:sz w:val="22"/>
          <w:szCs w:val="22"/>
        </w:rPr>
        <w:t>r. w sprawie katalogu odpadów (Dz. U. z 20</w:t>
      </w:r>
      <w:r w:rsidR="005E4B03">
        <w:rPr>
          <w:rFonts w:ascii="Calibri" w:hAnsi="Calibri" w:cs="Calibri"/>
          <w:sz w:val="22"/>
          <w:szCs w:val="22"/>
        </w:rPr>
        <w:t>20</w:t>
      </w:r>
      <w:r w:rsidR="0063582D" w:rsidRPr="005C744E">
        <w:rPr>
          <w:rFonts w:ascii="Calibri" w:hAnsi="Calibri" w:cs="Calibri"/>
          <w:sz w:val="22"/>
          <w:szCs w:val="22"/>
        </w:rPr>
        <w:t xml:space="preserve"> r. poz. 1</w:t>
      </w:r>
      <w:r w:rsidR="005E4B03">
        <w:rPr>
          <w:rFonts w:ascii="Calibri" w:hAnsi="Calibri" w:cs="Calibri"/>
          <w:sz w:val="22"/>
          <w:szCs w:val="22"/>
        </w:rPr>
        <w:t>0</w:t>
      </w:r>
      <w:r>
        <w:rPr>
          <w:rFonts w:ascii="Calibri" w:hAnsi="Calibri" w:cs="Calibri"/>
          <w:sz w:val="22"/>
          <w:szCs w:val="22"/>
        </w:rPr>
        <w:t xml:space="preserve">), </w:t>
      </w:r>
      <w:r w:rsidRPr="006A245D">
        <w:rPr>
          <w:rFonts w:asciiTheme="minorHAnsi" w:hAnsiTheme="minorHAnsi"/>
          <w:sz w:val="22"/>
          <w:szCs w:val="22"/>
        </w:rPr>
        <w:t xml:space="preserve">występujących w postaci zużytych klocków </w:t>
      </w:r>
      <w:r w:rsidRPr="006A245D">
        <w:rPr>
          <w:rFonts w:asciiTheme="minorHAnsi" w:hAnsiTheme="minorHAnsi"/>
          <w:sz w:val="22"/>
          <w:szCs w:val="22"/>
        </w:rPr>
        <w:lastRenderedPageBreak/>
        <w:t>hamulcowych</w:t>
      </w:r>
      <w:r>
        <w:rPr>
          <w:rFonts w:asciiTheme="minorHAnsi" w:hAnsiTheme="minorHAnsi"/>
          <w:sz w:val="22"/>
          <w:szCs w:val="22"/>
        </w:rPr>
        <w:t>,</w:t>
      </w:r>
      <w:r w:rsidR="0063582D" w:rsidRPr="005C744E">
        <w:rPr>
          <w:rFonts w:ascii="Calibri" w:hAnsi="Calibri" w:cs="Calibri"/>
          <w:sz w:val="22"/>
          <w:szCs w:val="22"/>
        </w:rPr>
        <w:t xml:space="preserve"> znajdując</w:t>
      </w:r>
      <w:r w:rsidR="0063582D">
        <w:rPr>
          <w:rFonts w:ascii="Calibri" w:hAnsi="Calibri" w:cs="Calibri"/>
          <w:sz w:val="22"/>
          <w:szCs w:val="22"/>
        </w:rPr>
        <w:t xml:space="preserve">ego </w:t>
      </w:r>
      <w:r w:rsidR="0063582D" w:rsidRPr="005C744E">
        <w:rPr>
          <w:rFonts w:ascii="Calibri" w:hAnsi="Calibri" w:cs="Calibri"/>
          <w:sz w:val="22"/>
          <w:szCs w:val="22"/>
        </w:rPr>
        <w:t>się na terenach</w:t>
      </w:r>
      <w:r w:rsidR="0063582D">
        <w:rPr>
          <w:rFonts w:ascii="Calibri" w:hAnsi="Calibri" w:cs="Calibri"/>
          <w:sz w:val="22"/>
          <w:szCs w:val="22"/>
        </w:rPr>
        <w:t xml:space="preserve"> użytkowanych przez </w:t>
      </w:r>
      <w:r w:rsidR="0063582D" w:rsidRPr="005C744E">
        <w:rPr>
          <w:rFonts w:ascii="Calibri" w:hAnsi="Calibri" w:cs="Calibri"/>
          <w:sz w:val="22"/>
          <w:szCs w:val="22"/>
        </w:rPr>
        <w:t xml:space="preserve"> </w:t>
      </w:r>
      <w:r w:rsidR="0063582D">
        <w:rPr>
          <w:rFonts w:ascii="Calibri" w:hAnsi="Calibri" w:cs="Calibri"/>
          <w:sz w:val="22"/>
          <w:szCs w:val="22"/>
        </w:rPr>
        <w:t>Sprzedającego</w:t>
      </w:r>
      <w:r w:rsidR="0063582D" w:rsidRPr="005C744E">
        <w:rPr>
          <w:rFonts w:ascii="Calibri" w:hAnsi="Calibri" w:cs="Calibri"/>
          <w:sz w:val="22"/>
          <w:szCs w:val="22"/>
        </w:rPr>
        <w:t xml:space="preserve"> (dalej jako „</w:t>
      </w:r>
      <w:r w:rsidR="0063582D" w:rsidRPr="005C744E">
        <w:rPr>
          <w:rFonts w:ascii="Calibri" w:hAnsi="Calibri" w:cs="Calibri"/>
          <w:b/>
          <w:sz w:val="22"/>
          <w:szCs w:val="22"/>
        </w:rPr>
        <w:t>Złom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6A245D">
        <w:rPr>
          <w:rFonts w:asciiTheme="minorHAnsi" w:hAnsiTheme="minorHAnsi"/>
          <w:b/>
          <w:sz w:val="22"/>
          <w:szCs w:val="22"/>
        </w:rPr>
        <w:t>Żeliwny ZZ8</w:t>
      </w:r>
      <w:r w:rsidR="0063582D" w:rsidRPr="005C744E">
        <w:rPr>
          <w:rFonts w:ascii="Calibri" w:hAnsi="Calibri" w:cs="Calibri"/>
          <w:sz w:val="22"/>
          <w:szCs w:val="22"/>
        </w:rPr>
        <w:t>”</w:t>
      </w:r>
      <w:r w:rsidR="001D7A8B">
        <w:rPr>
          <w:rFonts w:ascii="Calibri" w:hAnsi="Calibri" w:cs="Calibri"/>
          <w:sz w:val="22"/>
          <w:szCs w:val="22"/>
        </w:rPr>
        <w:t>, albo „</w:t>
      </w:r>
      <w:r w:rsidR="001D7A8B">
        <w:rPr>
          <w:rFonts w:ascii="Calibri" w:hAnsi="Calibri" w:cs="Calibri"/>
          <w:b/>
          <w:sz w:val="22"/>
          <w:szCs w:val="22"/>
        </w:rPr>
        <w:t>Złom</w:t>
      </w:r>
      <w:r w:rsidR="001D7A8B">
        <w:rPr>
          <w:rFonts w:ascii="Calibri" w:hAnsi="Calibri" w:cs="Calibri"/>
          <w:sz w:val="22"/>
          <w:szCs w:val="22"/>
        </w:rPr>
        <w:t>”</w:t>
      </w:r>
      <w:r w:rsidR="0063582D" w:rsidRPr="005C744E">
        <w:rPr>
          <w:rFonts w:ascii="Calibri" w:hAnsi="Calibri" w:cs="Calibri"/>
          <w:sz w:val="22"/>
          <w:szCs w:val="22"/>
        </w:rPr>
        <w:t xml:space="preserve">), </w:t>
      </w:r>
    </w:p>
    <w:p w14:paraId="4B55AFE3" w14:textId="3ADA69E7" w:rsidR="0063582D" w:rsidRPr="005C744E" w:rsidRDefault="0063582D" w:rsidP="0027066B">
      <w:pPr>
        <w:pStyle w:val="Tekstpodstawowy"/>
        <w:numPr>
          <w:ilvl w:val="1"/>
          <w:numId w:val="26"/>
        </w:numPr>
        <w:tabs>
          <w:tab w:val="clear" w:pos="1522"/>
          <w:tab w:val="num" w:pos="1134"/>
        </w:tabs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odbiór przez Kupującego od Sprzedającego </w:t>
      </w:r>
      <w:r w:rsidR="00162DFF" w:rsidRPr="006A245D">
        <w:rPr>
          <w:rFonts w:asciiTheme="minorHAnsi" w:hAnsiTheme="minorHAnsi"/>
          <w:sz w:val="22"/>
          <w:szCs w:val="22"/>
        </w:rPr>
        <w:t>Złomu Żeliwnego ZZ8</w:t>
      </w:r>
      <w:r w:rsidR="00162DFF">
        <w:rPr>
          <w:rFonts w:asciiTheme="minorHAnsi" w:hAnsiTheme="minorHAnsi"/>
          <w:sz w:val="22"/>
          <w:szCs w:val="22"/>
        </w:rPr>
        <w:t xml:space="preserve"> </w:t>
      </w:r>
      <w:r w:rsidRPr="005C744E">
        <w:rPr>
          <w:rFonts w:ascii="Calibri" w:hAnsi="Calibri" w:cs="Calibri"/>
          <w:sz w:val="22"/>
          <w:szCs w:val="22"/>
        </w:rPr>
        <w:t>na zasadach określonych w Ustawie z dnia 14 grudnia 2012 r. o odpadach (</w:t>
      </w:r>
      <w:r>
        <w:rPr>
          <w:rFonts w:ascii="Calibri" w:hAnsi="Calibri" w:cs="Calibri"/>
          <w:sz w:val="22"/>
          <w:szCs w:val="22"/>
        </w:rPr>
        <w:t xml:space="preserve">t.j. </w:t>
      </w:r>
      <w:r w:rsidR="005D113F">
        <w:rPr>
          <w:rFonts w:ascii="Calibri" w:hAnsi="Calibri" w:cs="Calibri"/>
          <w:sz w:val="22"/>
          <w:szCs w:val="22"/>
        </w:rPr>
        <w:t xml:space="preserve">Dz. U. </w:t>
      </w:r>
      <w:r w:rsidR="005D113F" w:rsidRPr="005D113F">
        <w:rPr>
          <w:rFonts w:ascii="Calibri" w:hAnsi="Calibri" w:cs="Calibri"/>
          <w:sz w:val="22"/>
          <w:szCs w:val="22"/>
        </w:rPr>
        <w:t>z 2023 r. poz. 1587</w:t>
      </w:r>
      <w:r w:rsidR="005C0B37">
        <w:rPr>
          <w:rFonts w:ascii="Calibri" w:hAnsi="Calibri" w:cs="Calibri"/>
          <w:sz w:val="22"/>
          <w:szCs w:val="22"/>
        </w:rPr>
        <w:t xml:space="preserve"> </w:t>
      </w:r>
      <w:r w:rsidRPr="005C744E">
        <w:rPr>
          <w:rFonts w:ascii="Calibri" w:hAnsi="Calibri" w:cs="Calibri"/>
          <w:sz w:val="22"/>
          <w:szCs w:val="22"/>
        </w:rPr>
        <w:t>z późn. zm.) (dalej jako „</w:t>
      </w:r>
      <w:r w:rsidRPr="005C744E">
        <w:rPr>
          <w:rFonts w:ascii="Calibri" w:hAnsi="Calibri" w:cs="Calibri"/>
          <w:b/>
          <w:sz w:val="22"/>
          <w:szCs w:val="22"/>
        </w:rPr>
        <w:t>Ustawa o odpadach</w:t>
      </w:r>
      <w:r w:rsidRPr="005C744E">
        <w:rPr>
          <w:rFonts w:ascii="Calibri" w:hAnsi="Calibri" w:cs="Calibri"/>
          <w:sz w:val="22"/>
          <w:szCs w:val="22"/>
        </w:rPr>
        <w:t>”).</w:t>
      </w:r>
    </w:p>
    <w:p w14:paraId="31496E4F" w14:textId="1B6F440F" w:rsidR="0063582D" w:rsidRPr="00512B2E" w:rsidRDefault="0063582D" w:rsidP="0063582D">
      <w:pPr>
        <w:pStyle w:val="Tekstpodstawowy"/>
        <w:keepNext/>
        <w:numPr>
          <w:ilvl w:val="0"/>
          <w:numId w:val="26"/>
        </w:numPr>
        <w:tabs>
          <w:tab w:val="clear" w:pos="802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Kupujący </w:t>
      </w:r>
      <w:r w:rsidRPr="00512B2E">
        <w:rPr>
          <w:rFonts w:ascii="Calibri" w:hAnsi="Calibri" w:cs="Calibri"/>
          <w:sz w:val="22"/>
          <w:szCs w:val="22"/>
        </w:rPr>
        <w:t>oświadcza, że posiada wymagane obowiązującym prawem zezwolenie na prowadzenie działalności gospodarczej w zakresie zbierania i transportu</w:t>
      </w:r>
      <w:r>
        <w:rPr>
          <w:rFonts w:ascii="Calibri" w:hAnsi="Calibri" w:cs="Calibri"/>
          <w:sz w:val="22"/>
          <w:szCs w:val="22"/>
        </w:rPr>
        <w:t xml:space="preserve"> lub odzysku Złomu zgodnie z U</w:t>
      </w:r>
      <w:r w:rsidRPr="00512B2E">
        <w:rPr>
          <w:rFonts w:ascii="Calibri" w:hAnsi="Calibri" w:cs="Calibri"/>
          <w:sz w:val="22"/>
          <w:szCs w:val="22"/>
        </w:rPr>
        <w:t xml:space="preserve">stawą </w:t>
      </w:r>
      <w:r>
        <w:rPr>
          <w:rFonts w:ascii="Calibri" w:hAnsi="Calibri" w:cs="Calibri"/>
          <w:sz w:val="22"/>
          <w:szCs w:val="22"/>
        </w:rPr>
        <w:t>o Odpadach,</w:t>
      </w:r>
      <w:r w:rsidRPr="00512B2E">
        <w:rPr>
          <w:rFonts w:ascii="Calibri" w:hAnsi="Calibri" w:cs="Calibri"/>
          <w:sz w:val="22"/>
          <w:szCs w:val="22"/>
        </w:rPr>
        <w:t xml:space="preserve"> jak również zawarł wiążące umowy cywilnoprawne gwarantujące prawidłową realizację przedmiotu niniejszej </w:t>
      </w:r>
      <w:r w:rsidR="009D08A3">
        <w:rPr>
          <w:rFonts w:ascii="Calibri" w:hAnsi="Calibri" w:cs="Calibri"/>
          <w:sz w:val="22"/>
          <w:szCs w:val="22"/>
        </w:rPr>
        <w:t>U</w:t>
      </w:r>
      <w:r w:rsidRPr="00512B2E">
        <w:rPr>
          <w:rFonts w:ascii="Calibri" w:hAnsi="Calibri" w:cs="Calibri"/>
          <w:sz w:val="22"/>
          <w:szCs w:val="22"/>
        </w:rPr>
        <w:t xml:space="preserve">mowy. </w:t>
      </w:r>
      <w:r>
        <w:rPr>
          <w:rFonts w:ascii="Calibri" w:hAnsi="Calibri" w:cs="Calibri"/>
          <w:sz w:val="22"/>
          <w:szCs w:val="22"/>
        </w:rPr>
        <w:t>Kupujący</w:t>
      </w:r>
      <w:r w:rsidRPr="00512B2E">
        <w:rPr>
          <w:rFonts w:ascii="Calibri" w:hAnsi="Calibri" w:cs="Calibri"/>
          <w:sz w:val="22"/>
          <w:szCs w:val="22"/>
        </w:rPr>
        <w:t xml:space="preserve"> utrzymywać </w:t>
      </w:r>
      <w:r>
        <w:rPr>
          <w:rFonts w:ascii="Calibri" w:hAnsi="Calibri" w:cs="Calibri"/>
          <w:sz w:val="22"/>
          <w:szCs w:val="22"/>
        </w:rPr>
        <w:t xml:space="preserve">będzie </w:t>
      </w:r>
      <w:r w:rsidRPr="00512B2E">
        <w:rPr>
          <w:rFonts w:ascii="Calibri" w:hAnsi="Calibri" w:cs="Calibri"/>
          <w:sz w:val="22"/>
          <w:szCs w:val="22"/>
        </w:rPr>
        <w:t xml:space="preserve">wymagane prawem zezwolenia przez cały okres obowiązywania niniejszej Umowy, a w wypadku zmiany prawa w toku wykonywania Umowy </w:t>
      </w:r>
      <w:r>
        <w:rPr>
          <w:rFonts w:ascii="Calibri" w:hAnsi="Calibri" w:cs="Calibri"/>
          <w:sz w:val="22"/>
          <w:szCs w:val="22"/>
        </w:rPr>
        <w:t xml:space="preserve"> każdorazowo uzyska </w:t>
      </w:r>
      <w:r w:rsidRPr="00512B2E">
        <w:rPr>
          <w:rFonts w:ascii="Calibri" w:hAnsi="Calibri" w:cs="Calibri"/>
          <w:sz w:val="22"/>
          <w:szCs w:val="22"/>
        </w:rPr>
        <w:t xml:space="preserve">i utrzymywać </w:t>
      </w:r>
      <w:r>
        <w:rPr>
          <w:rFonts w:ascii="Calibri" w:hAnsi="Calibri" w:cs="Calibri"/>
          <w:sz w:val="22"/>
          <w:szCs w:val="22"/>
        </w:rPr>
        <w:t xml:space="preserve"> będzie </w:t>
      </w:r>
      <w:r w:rsidRPr="00512B2E">
        <w:rPr>
          <w:rFonts w:ascii="Calibri" w:hAnsi="Calibri" w:cs="Calibri"/>
          <w:sz w:val="22"/>
          <w:szCs w:val="22"/>
        </w:rPr>
        <w:t xml:space="preserve">niezbędne dla wykonania niniejszej Umowy zezwolenia wynikające z nowych albo zmienionych norm prawnych. </w:t>
      </w:r>
    </w:p>
    <w:p w14:paraId="6919942E" w14:textId="77777777" w:rsidR="0063582D" w:rsidRPr="003864C0" w:rsidRDefault="0063582D" w:rsidP="0063582D">
      <w:pPr>
        <w:pStyle w:val="Akapitzlist"/>
        <w:numPr>
          <w:ilvl w:val="0"/>
          <w:numId w:val="26"/>
        </w:numPr>
        <w:tabs>
          <w:tab w:val="clear" w:pos="802"/>
          <w:tab w:val="num" w:pos="567"/>
        </w:tabs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Kupujący</w:t>
      </w:r>
      <w:r w:rsidRPr="00CD653B">
        <w:rPr>
          <w:rFonts w:ascii="Calibri" w:hAnsi="Calibri" w:cs="Calibri"/>
          <w:sz w:val="22"/>
          <w:szCs w:val="22"/>
        </w:rPr>
        <w:t xml:space="preserve"> oświadcza, iż w związku z wykonywaniem swojej działalności objętej niniejszą Umową ubezpieczony jest od odpowiedzialności cywilnej i zobowiązuje się utrzymywać to ubezpieczenie w mocy przez cały czas obowiązywania niniejszej Umowy. </w:t>
      </w:r>
    </w:p>
    <w:p w14:paraId="15568D7E" w14:textId="77777777" w:rsidR="0063582D" w:rsidRDefault="0063582D" w:rsidP="0063582D">
      <w:pPr>
        <w:pStyle w:val="Tekstpodstawowy"/>
        <w:numPr>
          <w:ilvl w:val="0"/>
          <w:numId w:val="26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Kupujący oświadcza, że posiada </w:t>
      </w:r>
      <w:r>
        <w:rPr>
          <w:rFonts w:ascii="Calibri" w:hAnsi="Calibri" w:cs="Calibri"/>
          <w:sz w:val="22"/>
          <w:szCs w:val="22"/>
        </w:rPr>
        <w:t xml:space="preserve">albo uzyska </w:t>
      </w:r>
      <w:r w:rsidRPr="005C744E">
        <w:rPr>
          <w:rFonts w:ascii="Calibri" w:hAnsi="Calibri" w:cs="Calibri"/>
          <w:sz w:val="22"/>
          <w:szCs w:val="22"/>
        </w:rPr>
        <w:t xml:space="preserve">wszelkie inne uprawnienia niezbędne do wykonania określonej działalności lub dokonywania określonych czynności, jeżeli przepisy prawa nakładają na niego obowiązek posiadania takich uprawnień. </w:t>
      </w:r>
    </w:p>
    <w:p w14:paraId="347EDA04" w14:textId="1692B1B8" w:rsidR="00660938" w:rsidRDefault="00660938" w:rsidP="0063582D">
      <w:pPr>
        <w:pStyle w:val="Tekstpodstawowy"/>
        <w:numPr>
          <w:ilvl w:val="0"/>
          <w:numId w:val="26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Kupujący oświadcza, że jest wpisany do rejestru Bazy danych o produktach i opakowaniach oraz o gospodarce odpadami (BDO), zgodnie z wymaganiami przepisów Ustawy o odpadach oraz że zobowiązuje się utrzymać ten wpis w mocy przez cały czas obowiązywania Umowy. </w:t>
      </w:r>
    </w:p>
    <w:p w14:paraId="6E98ADF5" w14:textId="0552D99F" w:rsidR="0063582D" w:rsidRPr="00BF4443" w:rsidRDefault="0063582D" w:rsidP="0061551E">
      <w:pPr>
        <w:pStyle w:val="Tekstpodstawowy"/>
        <w:numPr>
          <w:ilvl w:val="0"/>
          <w:numId w:val="26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61551E">
        <w:rPr>
          <w:rFonts w:ascii="Calibri" w:hAnsi="Calibri" w:cs="Calibri"/>
          <w:sz w:val="22"/>
          <w:szCs w:val="22"/>
        </w:rPr>
        <w:t>Celem uniknięcia wątpliwości Strony potwierdzają, iż niniejsza Umowa zawarta jest w wykonaniu przepisu art. 27 ust. 2 pkt 1 lub 2 Ustawy</w:t>
      </w:r>
      <w:r w:rsidRPr="00BF4443">
        <w:rPr>
          <w:rFonts w:ascii="Calibri" w:hAnsi="Calibri" w:cs="Calibri"/>
          <w:sz w:val="22"/>
          <w:szCs w:val="22"/>
        </w:rPr>
        <w:t xml:space="preserve"> o Odpadach</w:t>
      </w:r>
      <w:r w:rsidR="00D97249">
        <w:rPr>
          <w:rFonts w:ascii="Calibri" w:hAnsi="Calibri" w:cs="Calibri"/>
          <w:sz w:val="22"/>
          <w:szCs w:val="22"/>
        </w:rPr>
        <w:t>, a Kupujący potwierdza że spełnia wymogi przewidziane w tym przepisie</w:t>
      </w:r>
      <w:r w:rsidRPr="00BF4443">
        <w:rPr>
          <w:rFonts w:ascii="Calibri" w:hAnsi="Calibri" w:cs="Calibri"/>
          <w:sz w:val="22"/>
          <w:szCs w:val="22"/>
        </w:rPr>
        <w:t>.</w:t>
      </w:r>
    </w:p>
    <w:p w14:paraId="797A917E" w14:textId="089FC341" w:rsidR="0063582D" w:rsidRPr="004578F5" w:rsidRDefault="0063582D" w:rsidP="004578F5">
      <w:pPr>
        <w:pStyle w:val="Tekstpodstawowy"/>
        <w:numPr>
          <w:ilvl w:val="0"/>
          <w:numId w:val="26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Kupujący potwierdza swoją świadomość, że niniejsza </w:t>
      </w:r>
      <w:r w:rsidR="0061551E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 xml:space="preserve">mowa nie zapewnia mu prawa wyłączności zakupu </w:t>
      </w:r>
      <w:r w:rsidR="00162DFF" w:rsidRPr="006A245D">
        <w:rPr>
          <w:rFonts w:asciiTheme="minorHAnsi" w:hAnsiTheme="minorHAnsi"/>
          <w:sz w:val="22"/>
          <w:szCs w:val="22"/>
        </w:rPr>
        <w:t>Złomu Żeliwnego ZZ8</w:t>
      </w:r>
      <w:r>
        <w:rPr>
          <w:rFonts w:ascii="Calibri" w:hAnsi="Calibri" w:cs="Calibri"/>
          <w:sz w:val="22"/>
          <w:szCs w:val="22"/>
        </w:rPr>
        <w:t xml:space="preserve"> od Sprzedającego i Sprzedający może zawierać analogiczne umowy z innymi kupującymi.</w:t>
      </w:r>
    </w:p>
    <w:p w14:paraId="6E2C7A98" w14:textId="77777777" w:rsidR="0063582D" w:rsidRPr="005C744E" w:rsidRDefault="0063582D" w:rsidP="0063582D">
      <w:pPr>
        <w:pStyle w:val="Tekstpodstawowy"/>
        <w:keepNext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b/>
          <w:sz w:val="22"/>
          <w:szCs w:val="22"/>
        </w:rPr>
        <w:t>§ 2</w:t>
      </w:r>
    </w:p>
    <w:p w14:paraId="3B6801BF" w14:textId="52311756" w:rsidR="0063582D" w:rsidRPr="005C744E" w:rsidRDefault="0063582D" w:rsidP="0063582D">
      <w:pPr>
        <w:pStyle w:val="Tekstpodstawowy"/>
        <w:keepNext/>
        <w:numPr>
          <w:ilvl w:val="0"/>
          <w:numId w:val="27"/>
        </w:numPr>
        <w:tabs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Kupujący zobowiązuje się do dokonywania odbiorów </w:t>
      </w:r>
      <w:r w:rsidR="00162DFF" w:rsidRPr="006A245D">
        <w:rPr>
          <w:rFonts w:asciiTheme="minorHAnsi" w:hAnsiTheme="minorHAnsi"/>
          <w:sz w:val="22"/>
          <w:szCs w:val="22"/>
        </w:rPr>
        <w:t>Złomu Żeliwnego ZZ8</w:t>
      </w:r>
      <w:r w:rsidRPr="005C744E">
        <w:rPr>
          <w:rFonts w:ascii="Calibri" w:hAnsi="Calibri" w:cs="Calibri"/>
          <w:sz w:val="22"/>
          <w:szCs w:val="22"/>
        </w:rPr>
        <w:t xml:space="preserve"> od Sprzedającego na swój koszt, własnym transportem spełniającym wymagania ustalone dla transportu </w:t>
      </w:r>
      <w:r>
        <w:rPr>
          <w:rFonts w:ascii="Calibri" w:hAnsi="Calibri" w:cs="Calibri"/>
          <w:sz w:val="22"/>
          <w:szCs w:val="22"/>
        </w:rPr>
        <w:t>Złomu</w:t>
      </w:r>
      <w:r w:rsidRPr="005C744E">
        <w:rPr>
          <w:rFonts w:ascii="Calibri" w:hAnsi="Calibri" w:cs="Calibri"/>
          <w:sz w:val="22"/>
          <w:szCs w:val="22"/>
        </w:rPr>
        <w:t xml:space="preserve">. Minimalna wielkość jednorazowego odbioru wynosić będzie </w:t>
      </w:r>
      <w:r w:rsidR="006013A4">
        <w:rPr>
          <w:rFonts w:ascii="Calibri" w:hAnsi="Calibri" w:cs="Calibri"/>
          <w:sz w:val="22"/>
          <w:szCs w:val="22"/>
        </w:rPr>
        <w:t>5</w:t>
      </w:r>
      <w:r w:rsidRPr="005C744E">
        <w:rPr>
          <w:rFonts w:ascii="Calibri" w:hAnsi="Calibri" w:cs="Calibri"/>
          <w:sz w:val="22"/>
          <w:szCs w:val="22"/>
        </w:rPr>
        <w:t xml:space="preserve"> </w:t>
      </w:r>
      <w:r w:rsidR="00967834">
        <w:rPr>
          <w:rFonts w:ascii="Calibri" w:hAnsi="Calibri" w:cs="Calibri"/>
          <w:sz w:val="22"/>
          <w:szCs w:val="22"/>
        </w:rPr>
        <w:t xml:space="preserve">(pięć) </w:t>
      </w:r>
      <w:r w:rsidRPr="005C744E">
        <w:rPr>
          <w:rFonts w:ascii="Calibri" w:hAnsi="Calibri" w:cs="Calibri"/>
          <w:sz w:val="22"/>
          <w:szCs w:val="22"/>
        </w:rPr>
        <w:t>Mg, Kupujący na żądanie Sprzedającego jest zobowiązany do podstawienia we wskazane</w:t>
      </w:r>
      <w:r>
        <w:rPr>
          <w:rFonts w:ascii="Calibri" w:hAnsi="Calibri" w:cs="Calibri"/>
          <w:sz w:val="22"/>
          <w:szCs w:val="22"/>
        </w:rPr>
        <w:t xml:space="preserve"> przez Koordynatora Sprzedającego</w:t>
      </w:r>
      <w:r w:rsidRPr="005C744E">
        <w:rPr>
          <w:rFonts w:ascii="Calibri" w:hAnsi="Calibri" w:cs="Calibri"/>
          <w:sz w:val="22"/>
          <w:szCs w:val="22"/>
        </w:rPr>
        <w:t xml:space="preserve"> miejsce kontenera przeznaczonego do zbierania i przechowywania </w:t>
      </w:r>
      <w:r>
        <w:rPr>
          <w:rFonts w:ascii="Calibri" w:hAnsi="Calibri" w:cs="Calibri"/>
          <w:sz w:val="22"/>
          <w:szCs w:val="22"/>
        </w:rPr>
        <w:t>Złomu</w:t>
      </w:r>
      <w:r w:rsidRPr="005C744E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017BEDA" w14:textId="5F7FEF5C" w:rsidR="0063582D" w:rsidRPr="005C744E" w:rsidRDefault="0063582D" w:rsidP="0063582D">
      <w:pPr>
        <w:pStyle w:val="Tekstpodstawowy"/>
        <w:numPr>
          <w:ilvl w:val="0"/>
          <w:numId w:val="27"/>
        </w:numPr>
        <w:tabs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Sprzedający zobowiązuje się każdorazowo powiadamiać Kupującego o gotowym do odbioru Z</w:t>
      </w:r>
      <w:r w:rsidR="00162DFF">
        <w:rPr>
          <w:rFonts w:ascii="Calibri" w:hAnsi="Calibri" w:cs="Calibri"/>
          <w:sz w:val="22"/>
          <w:szCs w:val="22"/>
        </w:rPr>
        <w:t>łomie</w:t>
      </w:r>
      <w:r w:rsidR="00162DFF">
        <w:rPr>
          <w:rFonts w:asciiTheme="minorHAnsi" w:hAnsiTheme="minorHAnsi"/>
          <w:sz w:val="22"/>
          <w:szCs w:val="22"/>
        </w:rPr>
        <w:t xml:space="preserve"> Żeliwnym</w:t>
      </w:r>
      <w:r w:rsidR="00162DFF" w:rsidRPr="006A245D">
        <w:rPr>
          <w:rFonts w:asciiTheme="minorHAnsi" w:hAnsiTheme="minorHAnsi"/>
          <w:sz w:val="22"/>
          <w:szCs w:val="22"/>
        </w:rPr>
        <w:t xml:space="preserve"> ZZ8</w:t>
      </w:r>
      <w:r w:rsidRPr="005C744E">
        <w:rPr>
          <w:rFonts w:ascii="Calibri" w:hAnsi="Calibri" w:cs="Calibri"/>
          <w:sz w:val="22"/>
          <w:szCs w:val="22"/>
        </w:rPr>
        <w:t xml:space="preserve">. Powiadomienie przesłane będzie za pośrednictwem poczty elektronicznej na adres e-mail Koordynatora Kupującego. Powiadomienie przesyłane będzie z co najmniej z </w:t>
      </w:r>
      <w:r w:rsidR="00162DFF">
        <w:rPr>
          <w:rFonts w:ascii="Calibri" w:hAnsi="Calibri" w:cs="Calibri"/>
          <w:sz w:val="22"/>
          <w:szCs w:val="22"/>
        </w:rPr>
        <w:t>3</w:t>
      </w:r>
      <w:r w:rsidRPr="005C744E">
        <w:rPr>
          <w:rFonts w:ascii="Calibri" w:hAnsi="Calibri" w:cs="Calibri"/>
          <w:sz w:val="22"/>
          <w:szCs w:val="22"/>
        </w:rPr>
        <w:t>-dniowym wyprzedzeniem w stosunku do planowanego dnia odbioru i będzie wskazywać:</w:t>
      </w:r>
    </w:p>
    <w:p w14:paraId="4A016917" w14:textId="77777777" w:rsidR="0063582D" w:rsidRPr="005C744E" w:rsidRDefault="0063582D" w:rsidP="0063582D">
      <w:pPr>
        <w:pStyle w:val="Tekstpodstawowy"/>
        <w:numPr>
          <w:ilvl w:val="1"/>
          <w:numId w:val="27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termin odbioru,</w:t>
      </w:r>
    </w:p>
    <w:p w14:paraId="33298487" w14:textId="0B6B5194" w:rsidR="0063582D" w:rsidRPr="005C744E" w:rsidRDefault="00162DFF" w:rsidP="0063582D">
      <w:pPr>
        <w:pStyle w:val="Tekstpodstawowy"/>
        <w:numPr>
          <w:ilvl w:val="1"/>
          <w:numId w:val="27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6A245D">
        <w:rPr>
          <w:rFonts w:asciiTheme="minorHAnsi" w:hAnsiTheme="minorHAnsi"/>
          <w:sz w:val="22"/>
          <w:szCs w:val="22"/>
        </w:rPr>
        <w:t>ilości przygotowanego do odbioru Złomu Żeliwnego ZZ8</w:t>
      </w:r>
      <w:r w:rsidR="0063582D" w:rsidRPr="005C744E">
        <w:rPr>
          <w:rFonts w:ascii="Calibri" w:hAnsi="Calibri" w:cs="Calibri"/>
          <w:sz w:val="22"/>
          <w:szCs w:val="22"/>
        </w:rPr>
        <w:t xml:space="preserve">, </w:t>
      </w:r>
    </w:p>
    <w:p w14:paraId="5ACDFB78" w14:textId="057DA54B" w:rsidR="0063582D" w:rsidRPr="005C744E" w:rsidRDefault="0063582D" w:rsidP="0063582D">
      <w:pPr>
        <w:pStyle w:val="Tekstpodstawowy"/>
        <w:numPr>
          <w:ilvl w:val="1"/>
          <w:numId w:val="27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dokładny adres miejsca odbioru Złomu</w:t>
      </w:r>
      <w:r w:rsidR="00162DFF">
        <w:rPr>
          <w:rFonts w:ascii="Calibri" w:hAnsi="Calibri" w:cs="Calibri"/>
          <w:sz w:val="22"/>
          <w:szCs w:val="22"/>
        </w:rPr>
        <w:t xml:space="preserve"> </w:t>
      </w:r>
      <w:r w:rsidR="00162DFF" w:rsidRPr="006A245D">
        <w:rPr>
          <w:rFonts w:asciiTheme="minorHAnsi" w:hAnsiTheme="minorHAns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>,</w:t>
      </w:r>
    </w:p>
    <w:p w14:paraId="2B350EED" w14:textId="77777777" w:rsidR="0063582D" w:rsidRPr="005C744E" w:rsidRDefault="0063582D" w:rsidP="0063582D">
      <w:pPr>
        <w:pStyle w:val="Tekstpodstawowy"/>
        <w:numPr>
          <w:ilvl w:val="1"/>
          <w:numId w:val="27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telefon kontaktowy osoby odpowiedzialnej za wydanie Złomu,</w:t>
      </w:r>
    </w:p>
    <w:p w14:paraId="2D8A55E4" w14:textId="77777777" w:rsidR="0063582D" w:rsidRPr="005C744E" w:rsidRDefault="0063582D" w:rsidP="0063582D">
      <w:pPr>
        <w:pStyle w:val="Tekstpodstawowy"/>
        <w:numPr>
          <w:ilvl w:val="1"/>
          <w:numId w:val="27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określenie wymaganego rodzaju transportu,</w:t>
      </w:r>
    </w:p>
    <w:p w14:paraId="2F0DE3B8" w14:textId="7A0ED0C7" w:rsidR="0063582D" w:rsidRPr="005C744E" w:rsidRDefault="00E353BC" w:rsidP="0063582D">
      <w:pPr>
        <w:pStyle w:val="Tekstpodstawowy"/>
        <w:spacing w:line="276" w:lineRule="auto"/>
        <w:ind w:left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</w:t>
      </w:r>
      <w:r w:rsidR="0063582D" w:rsidRPr="005C744E">
        <w:rPr>
          <w:rFonts w:ascii="Calibri" w:hAnsi="Calibri" w:cs="Calibri"/>
          <w:sz w:val="22"/>
          <w:szCs w:val="22"/>
        </w:rPr>
        <w:t>w szczególnie uzasadnionych przypadkach Koordynator</w:t>
      </w:r>
      <w:r w:rsidR="0063582D">
        <w:rPr>
          <w:rFonts w:ascii="Calibri" w:hAnsi="Calibri" w:cs="Calibri"/>
          <w:sz w:val="22"/>
          <w:szCs w:val="22"/>
        </w:rPr>
        <w:t xml:space="preserve"> Sprzedającego może na wniosek Koordynatora Kupującego</w:t>
      </w:r>
      <w:r w:rsidR="0063582D" w:rsidRPr="005C744E">
        <w:rPr>
          <w:rFonts w:ascii="Calibri" w:hAnsi="Calibri" w:cs="Calibri"/>
          <w:sz w:val="22"/>
          <w:szCs w:val="22"/>
        </w:rPr>
        <w:t xml:space="preserve"> zmienić wskazany w powiadomieniu termin odbioru Złomu</w:t>
      </w:r>
      <w:r w:rsidR="00162DFF">
        <w:rPr>
          <w:rFonts w:ascii="Calibri" w:hAnsi="Calibri" w:cs="Calibri"/>
          <w:sz w:val="22"/>
          <w:szCs w:val="22"/>
        </w:rPr>
        <w:t xml:space="preserve"> </w:t>
      </w:r>
      <w:r w:rsidR="00162DFF" w:rsidRPr="006A245D">
        <w:rPr>
          <w:rFonts w:asciiTheme="minorHAnsi" w:hAnsiTheme="minorHAnsi"/>
          <w:sz w:val="22"/>
          <w:szCs w:val="22"/>
        </w:rPr>
        <w:lastRenderedPageBreak/>
        <w:t>Żeliwnego ZZ8</w:t>
      </w:r>
      <w:r w:rsidR="0063582D" w:rsidRPr="005C744E">
        <w:rPr>
          <w:rFonts w:ascii="Calibri" w:hAnsi="Calibri" w:cs="Calibri"/>
          <w:sz w:val="22"/>
          <w:szCs w:val="22"/>
        </w:rPr>
        <w:t>.</w:t>
      </w:r>
      <w:r w:rsidR="0063582D">
        <w:rPr>
          <w:rFonts w:ascii="Calibri" w:hAnsi="Calibri" w:cs="Calibri"/>
          <w:sz w:val="22"/>
          <w:szCs w:val="22"/>
        </w:rPr>
        <w:t xml:space="preserve"> Koordynator Sprzedającego jest także uprawniony do zmiany w toku Umowy (to jest usuwania i dodawania) lokalizacji punktów odbioru Złomu</w:t>
      </w:r>
      <w:r w:rsidR="00162DFF" w:rsidRPr="00162DFF">
        <w:rPr>
          <w:rFonts w:asciiTheme="minorHAnsi" w:hAnsiTheme="minorHAnsi"/>
          <w:sz w:val="22"/>
          <w:szCs w:val="22"/>
        </w:rPr>
        <w:t xml:space="preserve"> </w:t>
      </w:r>
      <w:r w:rsidR="00162DFF" w:rsidRPr="006A245D">
        <w:rPr>
          <w:rFonts w:asciiTheme="minorHAnsi" w:hAnsiTheme="minorHAnsi"/>
          <w:sz w:val="22"/>
          <w:szCs w:val="22"/>
        </w:rPr>
        <w:t>Żeliwnego ZZ8</w:t>
      </w:r>
      <w:r w:rsidR="0063582D">
        <w:rPr>
          <w:rFonts w:ascii="Calibri" w:hAnsi="Calibri" w:cs="Calibri"/>
          <w:sz w:val="22"/>
          <w:szCs w:val="22"/>
        </w:rPr>
        <w:t xml:space="preserve"> od Sprzedającego, za uprzednim tygodniowym powiadomieniem Koordynatora Kupującego.</w:t>
      </w:r>
    </w:p>
    <w:p w14:paraId="42E5E628" w14:textId="0F010120" w:rsidR="0063582D" w:rsidRPr="00B01C48" w:rsidRDefault="0063582D" w:rsidP="0063582D">
      <w:pPr>
        <w:pStyle w:val="Tekstpodstawowy"/>
        <w:numPr>
          <w:ilvl w:val="0"/>
          <w:numId w:val="27"/>
        </w:numPr>
        <w:tabs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Kupujący zobowiązuje się do odbioru zgłoszonego </w:t>
      </w:r>
      <w:r w:rsidR="0027066B">
        <w:rPr>
          <w:rFonts w:ascii="Calibri" w:hAnsi="Calibri" w:cs="Calibri"/>
          <w:sz w:val="22"/>
          <w:szCs w:val="22"/>
        </w:rPr>
        <w:t>jako przygotowany do odbioru</w:t>
      </w:r>
      <w:r w:rsidR="0061551E">
        <w:rPr>
          <w:rFonts w:ascii="Calibri" w:hAnsi="Calibri" w:cs="Calibri"/>
          <w:sz w:val="22"/>
          <w:szCs w:val="22"/>
        </w:rPr>
        <w:t xml:space="preserve"> </w:t>
      </w:r>
      <w:r w:rsidRPr="005C744E">
        <w:rPr>
          <w:rFonts w:ascii="Calibri" w:hAnsi="Calibri" w:cs="Calibri"/>
          <w:sz w:val="22"/>
          <w:szCs w:val="22"/>
        </w:rPr>
        <w:t>Złomu</w:t>
      </w:r>
      <w:r w:rsidR="00162DFF">
        <w:rPr>
          <w:rFonts w:ascii="Calibri" w:hAnsi="Calibri" w:cs="Calibri"/>
          <w:sz w:val="22"/>
          <w:szCs w:val="22"/>
        </w:rPr>
        <w:t xml:space="preserve"> </w:t>
      </w:r>
      <w:r w:rsidR="00162DFF" w:rsidRPr="006A245D">
        <w:rPr>
          <w:rFonts w:asciiTheme="minorHAnsi" w:hAnsiTheme="minorHAns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>, w terminie określonym w powiadomieniu</w:t>
      </w:r>
      <w:r w:rsidR="0061551E">
        <w:rPr>
          <w:rFonts w:ascii="Calibri" w:hAnsi="Calibri" w:cs="Calibri"/>
          <w:sz w:val="22"/>
          <w:szCs w:val="22"/>
        </w:rPr>
        <w:t>,</w:t>
      </w:r>
      <w:r w:rsidRPr="005C744E">
        <w:rPr>
          <w:rFonts w:ascii="Calibri" w:hAnsi="Calibri" w:cs="Calibri"/>
          <w:sz w:val="22"/>
          <w:szCs w:val="22"/>
        </w:rPr>
        <w:t xml:space="preserve"> o którym mowa w § 2 ust</w:t>
      </w:r>
      <w:r w:rsidR="0061551E">
        <w:rPr>
          <w:rFonts w:ascii="Calibri" w:hAnsi="Calibri" w:cs="Calibri"/>
          <w:sz w:val="22"/>
          <w:szCs w:val="22"/>
        </w:rPr>
        <w:t>.</w:t>
      </w:r>
      <w:r w:rsidRPr="005C744E">
        <w:rPr>
          <w:rFonts w:ascii="Calibri" w:hAnsi="Calibri" w:cs="Calibri"/>
          <w:sz w:val="22"/>
          <w:szCs w:val="22"/>
        </w:rPr>
        <w:t xml:space="preserve"> 2, zgodnie z wytycznymi tam </w:t>
      </w:r>
      <w:r w:rsidRPr="00B01C48">
        <w:rPr>
          <w:rFonts w:ascii="Calibri" w:hAnsi="Calibri" w:cs="Calibri"/>
          <w:sz w:val="22"/>
          <w:szCs w:val="22"/>
        </w:rPr>
        <w:t>wskazanymi.</w:t>
      </w:r>
    </w:p>
    <w:p w14:paraId="08BB5DFB" w14:textId="2877B3F1" w:rsidR="0063582D" w:rsidRPr="00A7725C" w:rsidRDefault="0063582D" w:rsidP="00A7725C">
      <w:pPr>
        <w:pStyle w:val="Tekstpodstawowy"/>
        <w:numPr>
          <w:ilvl w:val="0"/>
          <w:numId w:val="27"/>
        </w:numPr>
        <w:tabs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B01C48">
        <w:rPr>
          <w:rFonts w:ascii="Calibri" w:hAnsi="Calibri" w:cs="Calibri"/>
          <w:sz w:val="22"/>
          <w:szCs w:val="22"/>
        </w:rPr>
        <w:t>Sprzedający jako wytwórca odpadu w postaci Złomu</w:t>
      </w:r>
      <w:r w:rsidR="00162DFF">
        <w:rPr>
          <w:rFonts w:ascii="Calibri" w:hAnsi="Calibri" w:cs="Calibri"/>
          <w:sz w:val="22"/>
          <w:szCs w:val="22"/>
        </w:rPr>
        <w:t xml:space="preserve"> </w:t>
      </w:r>
      <w:r w:rsidR="00162DFF" w:rsidRPr="006A245D">
        <w:rPr>
          <w:rFonts w:asciiTheme="minorHAnsi" w:hAnsiTheme="minorHAnsi"/>
          <w:sz w:val="22"/>
          <w:szCs w:val="22"/>
        </w:rPr>
        <w:t>Żeliwnego ZZ8</w:t>
      </w:r>
      <w:r w:rsidRPr="00B01C48">
        <w:rPr>
          <w:rFonts w:ascii="Calibri" w:hAnsi="Calibri" w:cs="Calibri"/>
          <w:sz w:val="22"/>
          <w:szCs w:val="22"/>
        </w:rPr>
        <w:t xml:space="preserve"> sporządza </w:t>
      </w:r>
      <w:r w:rsidR="000445C7" w:rsidRPr="00B01C48">
        <w:rPr>
          <w:rFonts w:ascii="Calibri" w:hAnsi="Calibri" w:cs="Calibri"/>
          <w:sz w:val="22"/>
          <w:szCs w:val="22"/>
        </w:rPr>
        <w:t>Kartę Przekazania Odpad</w:t>
      </w:r>
      <w:r w:rsidR="00527A2B">
        <w:rPr>
          <w:rFonts w:ascii="Calibri" w:hAnsi="Calibri" w:cs="Calibri"/>
          <w:sz w:val="22"/>
          <w:szCs w:val="22"/>
        </w:rPr>
        <w:t>ów</w:t>
      </w:r>
      <w:r w:rsidR="000445C7" w:rsidRPr="00B01C48">
        <w:rPr>
          <w:rFonts w:ascii="Calibri" w:hAnsi="Calibri" w:cs="Calibri"/>
          <w:sz w:val="22"/>
          <w:szCs w:val="22"/>
        </w:rPr>
        <w:t xml:space="preserve"> </w:t>
      </w:r>
      <w:r w:rsidR="008A7E39" w:rsidRPr="00B01C48">
        <w:rPr>
          <w:rFonts w:ascii="Calibri" w:hAnsi="Calibri" w:cs="Calibri"/>
          <w:sz w:val="22"/>
          <w:szCs w:val="22"/>
        </w:rPr>
        <w:t>w rejestrze Bazy danych o produktach i opakowaniach oraz o gospodarce odpadami (</w:t>
      </w:r>
      <w:r w:rsidR="00961D9B" w:rsidRPr="00B01C48">
        <w:rPr>
          <w:rFonts w:ascii="Calibri" w:hAnsi="Calibri" w:cs="Calibri"/>
          <w:sz w:val="22"/>
          <w:szCs w:val="22"/>
        </w:rPr>
        <w:t>dalej „</w:t>
      </w:r>
      <w:r w:rsidR="008A7E39" w:rsidRPr="00B01C48">
        <w:rPr>
          <w:rFonts w:ascii="Calibri" w:hAnsi="Calibri" w:cs="Calibri"/>
          <w:sz w:val="22"/>
          <w:szCs w:val="22"/>
        </w:rPr>
        <w:t>BDO</w:t>
      </w:r>
      <w:r w:rsidR="00961D9B" w:rsidRPr="00B01C48">
        <w:rPr>
          <w:rFonts w:ascii="Calibri" w:hAnsi="Calibri" w:cs="Calibri"/>
          <w:sz w:val="22"/>
          <w:szCs w:val="22"/>
        </w:rPr>
        <w:t>”</w:t>
      </w:r>
      <w:r w:rsidR="008A7E39" w:rsidRPr="00B01C48">
        <w:rPr>
          <w:rFonts w:ascii="Calibri" w:hAnsi="Calibri" w:cs="Calibri"/>
          <w:sz w:val="22"/>
          <w:szCs w:val="22"/>
        </w:rPr>
        <w:t>)</w:t>
      </w:r>
      <w:r w:rsidR="000B037C" w:rsidRPr="00B01C48">
        <w:rPr>
          <w:rFonts w:ascii="Calibri" w:hAnsi="Calibri" w:cs="Calibri"/>
          <w:sz w:val="22"/>
          <w:szCs w:val="22"/>
        </w:rPr>
        <w:t xml:space="preserve"> </w:t>
      </w:r>
    </w:p>
    <w:p w14:paraId="17112AAC" w14:textId="599B0C96" w:rsidR="0063582D" w:rsidRPr="00B01C48" w:rsidRDefault="0063582D" w:rsidP="0063582D">
      <w:pPr>
        <w:pStyle w:val="Tekstpodstawowy"/>
        <w:numPr>
          <w:ilvl w:val="0"/>
          <w:numId w:val="27"/>
        </w:numPr>
        <w:tabs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bookmarkStart w:id="1" w:name="_Ref492992868"/>
      <w:r w:rsidRPr="00B01C48">
        <w:rPr>
          <w:rFonts w:ascii="Calibri" w:hAnsi="Calibri" w:cs="Calibri"/>
          <w:sz w:val="22"/>
          <w:szCs w:val="22"/>
        </w:rPr>
        <w:t>Kupujący może przystąpić do odbioru Złomu</w:t>
      </w:r>
      <w:r w:rsidR="00162DFF">
        <w:rPr>
          <w:rFonts w:ascii="Calibri" w:hAnsi="Calibri" w:cs="Calibri"/>
          <w:sz w:val="22"/>
          <w:szCs w:val="22"/>
        </w:rPr>
        <w:t xml:space="preserve"> </w:t>
      </w:r>
      <w:r w:rsidR="00162DFF" w:rsidRPr="006A245D">
        <w:rPr>
          <w:rFonts w:asciiTheme="minorHAnsi" w:hAnsiTheme="minorHAnsi"/>
          <w:sz w:val="22"/>
          <w:szCs w:val="22"/>
        </w:rPr>
        <w:t>Żeliwnego ZZ8</w:t>
      </w:r>
      <w:r w:rsidRPr="00B01C48">
        <w:rPr>
          <w:rFonts w:ascii="Calibri" w:hAnsi="Calibri" w:cs="Calibri"/>
          <w:sz w:val="22"/>
          <w:szCs w:val="22"/>
        </w:rPr>
        <w:t xml:space="preserve"> tylko w sytuacji kiedy przedstawi uprzednio Sprzedającemu dowód wytarowania pojazdu, z pomocą którego Złom będzie odbierany. Wagę Złomu wskazaną w Karcie Przekazania Odpad</w:t>
      </w:r>
      <w:r w:rsidR="00C6498F">
        <w:rPr>
          <w:rFonts w:ascii="Calibri" w:hAnsi="Calibri" w:cs="Calibri"/>
          <w:sz w:val="22"/>
          <w:szCs w:val="22"/>
        </w:rPr>
        <w:t>ów</w:t>
      </w:r>
      <w:r w:rsidRPr="00B01C48">
        <w:rPr>
          <w:rFonts w:ascii="Calibri" w:hAnsi="Calibri" w:cs="Calibri"/>
          <w:sz w:val="22"/>
          <w:szCs w:val="22"/>
        </w:rPr>
        <w:t xml:space="preserve"> przyjmuje się na podstawie rzeczywistej wagi przekazanego Kupującemu Złomu</w:t>
      </w:r>
      <w:r w:rsidR="00162DFF">
        <w:rPr>
          <w:rFonts w:ascii="Calibri" w:hAnsi="Calibri" w:cs="Calibri"/>
          <w:sz w:val="22"/>
          <w:szCs w:val="22"/>
        </w:rPr>
        <w:t xml:space="preserve"> </w:t>
      </w:r>
      <w:r w:rsidR="00162DFF" w:rsidRPr="006A245D">
        <w:rPr>
          <w:rFonts w:asciiTheme="minorHAnsi" w:hAnsiTheme="minorHAnsi"/>
          <w:sz w:val="22"/>
          <w:szCs w:val="22"/>
        </w:rPr>
        <w:t>Żeliwnego ZZ8</w:t>
      </w:r>
      <w:bookmarkEnd w:id="1"/>
      <w:r w:rsidR="00162DFF">
        <w:rPr>
          <w:rFonts w:ascii="Calibri" w:hAnsi="Calibri" w:cs="Calibri"/>
          <w:sz w:val="22"/>
          <w:szCs w:val="22"/>
        </w:rPr>
        <w:t>.</w:t>
      </w:r>
    </w:p>
    <w:p w14:paraId="089EBCB7" w14:textId="59299AB4" w:rsidR="0063582D" w:rsidRPr="005C744E" w:rsidRDefault="0063582D" w:rsidP="0063582D">
      <w:pPr>
        <w:pStyle w:val="Tekstpodstawowy"/>
        <w:numPr>
          <w:ilvl w:val="0"/>
          <w:numId w:val="27"/>
        </w:numPr>
        <w:tabs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Ważenie odebranego Złomu dokonywane będzie</w:t>
      </w:r>
      <w:r>
        <w:rPr>
          <w:rFonts w:ascii="Calibri" w:hAnsi="Calibri" w:cs="Calibri"/>
          <w:sz w:val="22"/>
          <w:szCs w:val="22"/>
        </w:rPr>
        <w:t xml:space="preserve"> według wyboru Sprzedającego z wykorzystaniem wagi Sprzedającego</w:t>
      </w:r>
      <w:r w:rsidRPr="005C744E">
        <w:rPr>
          <w:rFonts w:ascii="Calibri" w:hAnsi="Calibri" w:cs="Calibri"/>
          <w:sz w:val="22"/>
          <w:szCs w:val="22"/>
        </w:rPr>
        <w:t xml:space="preserve"> w obecności przedstawiciela Kupującego</w:t>
      </w:r>
      <w:r>
        <w:rPr>
          <w:rFonts w:ascii="Calibri" w:hAnsi="Calibri" w:cs="Calibri"/>
          <w:sz w:val="22"/>
          <w:szCs w:val="22"/>
        </w:rPr>
        <w:t xml:space="preserve"> albo na koszt Kupującego z wykorzystaniem wskazanej przez niego wagi zlokalizowanej na terenie tej samej miejscowości, w której następuje odbiór 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>
        <w:rPr>
          <w:rFonts w:ascii="Calibri" w:hAnsi="Calibri" w:cs="Calibri"/>
          <w:sz w:val="22"/>
          <w:szCs w:val="22"/>
        </w:rPr>
        <w:t>, w obecności przedstawiciela Kupującego</w:t>
      </w:r>
      <w:r w:rsidRPr="005C744E">
        <w:rPr>
          <w:rFonts w:ascii="Calibri" w:hAnsi="Calibri" w:cs="Calibri"/>
          <w:sz w:val="22"/>
          <w:szCs w:val="22"/>
        </w:rPr>
        <w:t xml:space="preserve"> oraz przedstawiciela Sprzedającego. Potwierdzeniem dokonanego ważenia będzie „kwit wagowy” sporządzony i podpisany przez Strony niniejszej Umowy. </w:t>
      </w:r>
      <w:r>
        <w:rPr>
          <w:rFonts w:ascii="Calibri" w:hAnsi="Calibri" w:cs="Calibri"/>
          <w:sz w:val="22"/>
          <w:szCs w:val="22"/>
        </w:rPr>
        <w:t xml:space="preserve">Kupujący zobowiązany jest przed wskazaniem wagi, na której chciałby dokonać ważenia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="009A026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przekazać Sprzedającemu kopię dokumentów potwierdzających jej zgodność z normami technicznymi i wymogami prawa.</w:t>
      </w:r>
    </w:p>
    <w:p w14:paraId="4CBA5CBF" w14:textId="12546B5D" w:rsidR="0063582D" w:rsidRPr="00BF4443" w:rsidRDefault="00BF4443" w:rsidP="00BF4443">
      <w:pPr>
        <w:pStyle w:val="Tekstpodstawowy"/>
        <w:spacing w:line="276" w:lineRule="auto"/>
        <w:ind w:left="567" w:hanging="567"/>
        <w:rPr>
          <w:rFonts w:asciiTheme="minorHAnsi" w:hAnsiTheme="minorHAnsi" w:cs="Calibri"/>
          <w:strike/>
          <w:sz w:val="22"/>
          <w:szCs w:val="22"/>
        </w:rPr>
      </w:pPr>
      <w:r w:rsidRPr="00BF4443">
        <w:rPr>
          <w:rFonts w:asciiTheme="minorHAnsi" w:hAnsiTheme="minorHAnsi" w:cs="Calibri"/>
          <w:sz w:val="22"/>
          <w:szCs w:val="22"/>
        </w:rPr>
        <w:t xml:space="preserve">8. </w:t>
      </w:r>
      <w:r>
        <w:rPr>
          <w:rFonts w:asciiTheme="minorHAnsi" w:hAnsiTheme="minorHAnsi" w:cs="Calibri"/>
          <w:sz w:val="22"/>
          <w:szCs w:val="22"/>
        </w:rPr>
        <w:tab/>
      </w:r>
      <w:r w:rsidR="0063582D" w:rsidRPr="00BF4443">
        <w:rPr>
          <w:rFonts w:asciiTheme="minorHAnsi" w:hAnsiTheme="minorHAnsi" w:cs="Calibri"/>
          <w:sz w:val="22"/>
          <w:szCs w:val="22"/>
        </w:rPr>
        <w:t xml:space="preserve">Kupujący jako odbiorca </w:t>
      </w:r>
      <w:r w:rsidR="00162DFF" w:rsidRPr="00B01C48">
        <w:rPr>
          <w:rFonts w:ascii="Calibri" w:hAnsi="Calibri" w:cs="Calibri"/>
          <w:sz w:val="22"/>
          <w:szCs w:val="22"/>
        </w:rPr>
        <w:t>Złomu</w:t>
      </w:r>
      <w:r w:rsidR="00162DFF">
        <w:rPr>
          <w:rFonts w:ascii="Calibri" w:hAnsi="Calibri" w:cs="Calibri"/>
          <w:sz w:val="22"/>
          <w:szCs w:val="22"/>
        </w:rPr>
        <w:t xml:space="preserve"> </w:t>
      </w:r>
      <w:r w:rsidR="00162DFF" w:rsidRPr="006A245D">
        <w:rPr>
          <w:rFonts w:asciiTheme="minorHAnsi" w:hAnsiTheme="minorHAnsi"/>
          <w:sz w:val="22"/>
          <w:szCs w:val="22"/>
        </w:rPr>
        <w:t>Żeliwnego ZZ8</w:t>
      </w:r>
      <w:r w:rsidR="00187D15" w:rsidRPr="00BF4443">
        <w:rPr>
          <w:rFonts w:asciiTheme="minorHAnsi" w:hAnsiTheme="minorHAnsi" w:cs="Calibri"/>
          <w:sz w:val="22"/>
          <w:szCs w:val="22"/>
        </w:rPr>
        <w:t xml:space="preserve"> </w:t>
      </w:r>
      <w:r w:rsidR="0063582D" w:rsidRPr="00BF4443">
        <w:rPr>
          <w:rFonts w:asciiTheme="minorHAnsi" w:hAnsiTheme="minorHAnsi" w:cs="Calibri"/>
          <w:sz w:val="22"/>
          <w:szCs w:val="22"/>
        </w:rPr>
        <w:t>zobowiązany jest</w:t>
      </w:r>
      <w:r w:rsidR="00961D9B">
        <w:rPr>
          <w:rFonts w:asciiTheme="minorHAnsi" w:hAnsiTheme="minorHAnsi" w:cs="Calibri"/>
          <w:sz w:val="22"/>
          <w:szCs w:val="22"/>
        </w:rPr>
        <w:t xml:space="preserve"> </w:t>
      </w:r>
      <w:r w:rsidR="0063582D" w:rsidRPr="00BF4443">
        <w:rPr>
          <w:rFonts w:asciiTheme="minorHAnsi" w:hAnsiTheme="minorHAnsi" w:cs="Calibri"/>
          <w:sz w:val="22"/>
          <w:szCs w:val="22"/>
        </w:rPr>
        <w:t xml:space="preserve">do </w:t>
      </w:r>
      <w:r w:rsidR="001352EA" w:rsidRPr="00BF4443">
        <w:rPr>
          <w:rFonts w:asciiTheme="minorHAnsi" w:hAnsiTheme="minorHAnsi" w:cs="Calibri"/>
          <w:sz w:val="22"/>
          <w:szCs w:val="22"/>
        </w:rPr>
        <w:t xml:space="preserve">potwierdzenia przejęcia </w:t>
      </w:r>
      <w:r w:rsidR="00187D15">
        <w:rPr>
          <w:rFonts w:asciiTheme="minorHAnsi" w:hAnsiTheme="minorHAnsi" w:cs="Calibri"/>
          <w:sz w:val="22"/>
          <w:szCs w:val="22"/>
        </w:rPr>
        <w:t>Złomu</w:t>
      </w:r>
      <w:r w:rsidR="001352EA" w:rsidRPr="00BF4443">
        <w:rPr>
          <w:rFonts w:asciiTheme="minorHAnsi" w:hAnsiTheme="minorHAnsi" w:cs="Calibri"/>
          <w:sz w:val="22"/>
          <w:szCs w:val="22"/>
        </w:rPr>
        <w:t xml:space="preserve"> w BDO zgodnie z obowiązującymi przepisami</w:t>
      </w:r>
      <w:r w:rsidR="00A7725C">
        <w:rPr>
          <w:rFonts w:asciiTheme="minorHAnsi" w:hAnsiTheme="minorHAnsi" w:cs="Calibri"/>
          <w:sz w:val="22"/>
          <w:szCs w:val="22"/>
        </w:rPr>
        <w:t xml:space="preserve">. </w:t>
      </w:r>
      <w:r w:rsidR="00187D15" w:rsidRPr="00BF60C8">
        <w:rPr>
          <w:rFonts w:asciiTheme="minorHAnsi" w:hAnsiTheme="minorHAnsi" w:cs="Calibri"/>
          <w:sz w:val="22"/>
          <w:szCs w:val="22"/>
        </w:rPr>
        <w:t xml:space="preserve">W przypadku, gdy Kupujący jest jednocześnie podmiotem transportującym odpady, dokonuje on </w:t>
      </w:r>
      <w:r w:rsidR="00187D15" w:rsidRPr="00B01C48">
        <w:rPr>
          <w:rFonts w:asciiTheme="minorHAnsi" w:hAnsiTheme="minorHAnsi"/>
          <w:sz w:val="22"/>
          <w:szCs w:val="22"/>
        </w:rPr>
        <w:t xml:space="preserve">potwierdzenia przyjęcia odpadów </w:t>
      </w:r>
      <w:r w:rsidR="00BF60C8" w:rsidRPr="00B01C48">
        <w:rPr>
          <w:rFonts w:asciiTheme="minorHAnsi" w:hAnsiTheme="minorHAnsi"/>
          <w:sz w:val="22"/>
          <w:szCs w:val="22"/>
        </w:rPr>
        <w:t>w BDO</w:t>
      </w:r>
      <w:r w:rsidR="00187D15" w:rsidRPr="00B01C48">
        <w:rPr>
          <w:rFonts w:asciiTheme="minorHAnsi" w:hAnsiTheme="minorHAnsi"/>
          <w:sz w:val="22"/>
          <w:szCs w:val="22"/>
        </w:rPr>
        <w:t xml:space="preserve"> </w:t>
      </w:r>
      <w:r w:rsidR="00BF60C8" w:rsidRPr="00B01C48">
        <w:rPr>
          <w:rFonts w:asciiTheme="minorHAnsi" w:hAnsiTheme="minorHAnsi"/>
          <w:sz w:val="22"/>
          <w:szCs w:val="22"/>
        </w:rPr>
        <w:t xml:space="preserve">zgodnie z obowiązującymi przepisami </w:t>
      </w:r>
      <w:r w:rsidR="00187D15" w:rsidRPr="00B01C48">
        <w:rPr>
          <w:rFonts w:asciiTheme="minorHAnsi" w:hAnsiTheme="minorHAnsi"/>
          <w:sz w:val="22"/>
          <w:szCs w:val="22"/>
        </w:rPr>
        <w:t xml:space="preserve">niezwłocznie przy odbiorze </w:t>
      </w:r>
      <w:r w:rsidR="00BF60C8" w:rsidRPr="00B01C48">
        <w:rPr>
          <w:rFonts w:asciiTheme="minorHAnsi" w:hAnsiTheme="minorHAnsi"/>
          <w:sz w:val="22"/>
          <w:szCs w:val="22"/>
        </w:rPr>
        <w:t>Złom</w:t>
      </w:r>
      <w:r w:rsidR="009C1F04">
        <w:rPr>
          <w:rFonts w:asciiTheme="minorHAnsi" w:hAnsiTheme="minorHAnsi"/>
          <w:sz w:val="22"/>
          <w:szCs w:val="22"/>
        </w:rPr>
        <w:t>u.</w:t>
      </w:r>
      <w:r w:rsidR="00BF60C8">
        <w:rPr>
          <w:rFonts w:asciiTheme="minorHAnsi" w:hAnsiTheme="minorHAnsi" w:cs="Calibri"/>
          <w:sz w:val="22"/>
          <w:szCs w:val="22"/>
        </w:rPr>
        <w:t xml:space="preserve"> </w:t>
      </w:r>
    </w:p>
    <w:p w14:paraId="7F0F9150" w14:textId="073E4A22" w:rsidR="00A47EBF" w:rsidRPr="00BF4443" w:rsidRDefault="00BF4443" w:rsidP="00BF4443">
      <w:pPr>
        <w:pStyle w:val="Tekstpodstawowy"/>
        <w:keepNext/>
        <w:spacing w:line="276" w:lineRule="auto"/>
        <w:ind w:left="567" w:hanging="567"/>
        <w:rPr>
          <w:rFonts w:asciiTheme="minorHAnsi" w:hAnsiTheme="minorHAnsi" w:cs="Calibri"/>
          <w:strike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9. </w:t>
      </w:r>
      <w:r>
        <w:rPr>
          <w:rFonts w:asciiTheme="minorHAnsi" w:hAnsiTheme="minorHAnsi" w:cs="Calibri"/>
          <w:sz w:val="22"/>
          <w:szCs w:val="22"/>
        </w:rPr>
        <w:tab/>
      </w:r>
      <w:r w:rsidR="00A47EBF" w:rsidRPr="00BF4443">
        <w:rPr>
          <w:rFonts w:asciiTheme="minorHAnsi" w:hAnsiTheme="minorHAnsi" w:cs="Calibri"/>
          <w:sz w:val="22"/>
          <w:szCs w:val="22"/>
        </w:rPr>
        <w:t xml:space="preserve">Kupujący może realizować obowiązki wynikające z </w:t>
      </w:r>
      <w:r w:rsidR="004A23B9" w:rsidRPr="00BF4443">
        <w:rPr>
          <w:rFonts w:asciiTheme="minorHAnsi" w:hAnsiTheme="minorHAnsi" w:cs="Calibri"/>
          <w:sz w:val="22"/>
          <w:szCs w:val="22"/>
        </w:rPr>
        <w:t>U</w:t>
      </w:r>
      <w:r w:rsidR="00A47EBF" w:rsidRPr="00BF4443">
        <w:rPr>
          <w:rFonts w:asciiTheme="minorHAnsi" w:hAnsiTheme="minorHAnsi" w:cs="Calibri"/>
          <w:sz w:val="22"/>
          <w:szCs w:val="22"/>
        </w:rPr>
        <w:t xml:space="preserve">mowy poprzez </w:t>
      </w:r>
      <w:r w:rsidRPr="00BF4443">
        <w:rPr>
          <w:rFonts w:asciiTheme="minorHAnsi" w:hAnsiTheme="minorHAnsi" w:cs="Calibri"/>
          <w:sz w:val="22"/>
          <w:szCs w:val="22"/>
        </w:rPr>
        <w:t>p</w:t>
      </w:r>
      <w:r w:rsidR="00A47EBF" w:rsidRPr="00BF4443">
        <w:rPr>
          <w:rFonts w:asciiTheme="minorHAnsi" w:hAnsiTheme="minorHAnsi" w:cs="Calibri"/>
          <w:sz w:val="22"/>
          <w:szCs w:val="22"/>
        </w:rPr>
        <w:t>odwykonawcę, z zastrzeżeniem, że:</w:t>
      </w:r>
    </w:p>
    <w:p w14:paraId="7A695773" w14:textId="240D5F86" w:rsidR="00BC31B0" w:rsidRPr="00BF4443" w:rsidRDefault="00BC31B0" w:rsidP="004A23B9">
      <w:pPr>
        <w:pStyle w:val="Tekstpodstawowy"/>
        <w:keepNext/>
        <w:numPr>
          <w:ilvl w:val="0"/>
          <w:numId w:val="42"/>
        </w:numPr>
        <w:spacing w:line="276" w:lineRule="auto"/>
        <w:rPr>
          <w:rFonts w:asciiTheme="minorHAnsi" w:hAnsiTheme="minorHAnsi" w:cs="Calibri"/>
          <w:strike/>
          <w:sz w:val="22"/>
          <w:szCs w:val="22"/>
        </w:rPr>
      </w:pP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</w:rPr>
        <w:t xml:space="preserve">Kupujący ponosi pełną odpowiedzialność za działania i zaniechania 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</w:rPr>
        <w:t>p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</w:rPr>
        <w:t>odwykonawców jak za własne działania i zaniechania</w:t>
      </w:r>
      <w:r w:rsidR="00ED5C02">
        <w:rPr>
          <w:rFonts w:asciiTheme="minorHAnsi" w:eastAsia="Calibri" w:hAnsiTheme="minorHAnsi"/>
          <w:color w:val="000000" w:themeColor="text1"/>
          <w:spacing w:val="-2"/>
          <w:sz w:val="22"/>
          <w:szCs w:val="22"/>
        </w:rPr>
        <w:t xml:space="preserve"> oraz zwolni Sprzedającego z wszelkiej odpowiedzialności związanej z działaniami i zaniechaniami podwykonawcy w tym związanej z niespełnianiem przez podwykonawcę jakichkolwiek wymogów wynikających z przepisów prawa</w:t>
      </w:r>
      <w:r w:rsidRPr="00BF4443">
        <w:rPr>
          <w:rFonts w:asciiTheme="minorHAnsi" w:hAnsiTheme="minorHAnsi" w:cs="Calibri"/>
          <w:strike/>
          <w:sz w:val="22"/>
          <w:szCs w:val="22"/>
        </w:rPr>
        <w:t>,</w:t>
      </w:r>
    </w:p>
    <w:p w14:paraId="52B04C27" w14:textId="428B6BCD" w:rsidR="00BC31B0" w:rsidRPr="00BF4443" w:rsidRDefault="00BC31B0" w:rsidP="004A23B9">
      <w:pPr>
        <w:pStyle w:val="Tekstpodstawowy"/>
        <w:keepNext/>
        <w:numPr>
          <w:ilvl w:val="0"/>
          <w:numId w:val="42"/>
        </w:numPr>
        <w:spacing w:line="276" w:lineRule="auto"/>
        <w:rPr>
          <w:rFonts w:asciiTheme="minorHAnsi" w:hAnsiTheme="minorHAnsi" w:cs="Calibri"/>
          <w:strike/>
          <w:sz w:val="22"/>
          <w:szCs w:val="22"/>
        </w:rPr>
      </w:pP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Kupujący zapewni, że 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p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odwykonawca będzie wykonywał czynności związane z gospodarką odpadami zgodnie z przepisami prawa oraz posiadanymi przez 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p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odwykonawcę uprawnieniami do prowadzenia działalności </w:t>
      </w:r>
      <w:r w:rsidRPr="00BF4443">
        <w:rPr>
          <w:rFonts w:asciiTheme="minorHAnsi" w:hAnsiTheme="minorHAnsi"/>
          <w:color w:val="000000"/>
          <w:sz w:val="22"/>
          <w:szCs w:val="22"/>
        </w:rPr>
        <w:t>w zakresie gospodarki odpadami</w:t>
      </w:r>
      <w:r w:rsidR="004703D8">
        <w:rPr>
          <w:rFonts w:asciiTheme="minorHAnsi" w:hAnsiTheme="minorHAnsi"/>
          <w:color w:val="000000"/>
          <w:sz w:val="22"/>
          <w:szCs w:val="22"/>
        </w:rPr>
        <w:t>,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 zezwoleniem organów ochrony środowiska, 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a także 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przekaże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 Sprzedającemu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 pisemnie informację dotyczącą 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p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odwykonawc</w:t>
      </w:r>
      <w:r w:rsidR="00ED5C02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y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 i jego roli w realizacji niniejszej 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U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mowy,</w:t>
      </w:r>
    </w:p>
    <w:p w14:paraId="4CD15438" w14:textId="5B9B46E8" w:rsidR="00BC31B0" w:rsidRPr="00BF4443" w:rsidRDefault="00BC31B0" w:rsidP="00BC31B0">
      <w:pPr>
        <w:pStyle w:val="Akapitzlist"/>
        <w:widowControl w:val="0"/>
        <w:numPr>
          <w:ilvl w:val="0"/>
          <w:numId w:val="42"/>
        </w:numPr>
        <w:shd w:val="clear" w:color="auto" w:fill="FFFFFF"/>
        <w:tabs>
          <w:tab w:val="left" w:pos="382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</w:pP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Kupujący zapewnia, że 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p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odwykonawca będzie zarejestrowany w rejestrze BDO i będzie posiadał indywidualne konto do potwierdzania działań związanych z odbiorem odpadów oraz że 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p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 xml:space="preserve">odwykonawca spełnia wszystkie inne warunki wymagane od Wykonawcy w niniejszej </w:t>
      </w:r>
      <w:r w:rsidR="00BF4443"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U</w:t>
      </w:r>
      <w:r w:rsidRPr="00BF4443">
        <w:rPr>
          <w:rFonts w:asciiTheme="minorHAnsi" w:eastAsia="Calibri" w:hAnsiTheme="minorHAnsi"/>
          <w:color w:val="000000" w:themeColor="text1"/>
          <w:spacing w:val="-2"/>
          <w:sz w:val="22"/>
          <w:szCs w:val="22"/>
          <w:lang w:eastAsia="en-US"/>
        </w:rPr>
        <w:t>mowie.</w:t>
      </w:r>
    </w:p>
    <w:p w14:paraId="2484E1EE" w14:textId="768E4F04" w:rsidR="0063582D" w:rsidRPr="00BC3D19" w:rsidRDefault="00BC3D19" w:rsidP="00BC3D19">
      <w:pPr>
        <w:pStyle w:val="Tekstpodstawowy"/>
        <w:keepNext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10. </w:t>
      </w:r>
      <w:r>
        <w:rPr>
          <w:rFonts w:ascii="Calibri" w:hAnsi="Calibri" w:cs="Calibri"/>
          <w:sz w:val="22"/>
          <w:szCs w:val="22"/>
        </w:rPr>
        <w:tab/>
      </w:r>
      <w:r w:rsidR="0063582D" w:rsidRPr="00BC3D19">
        <w:rPr>
          <w:rFonts w:ascii="Calibri" w:hAnsi="Calibri" w:cs="Calibri"/>
          <w:sz w:val="22"/>
          <w:szCs w:val="22"/>
        </w:rPr>
        <w:t xml:space="preserve">W przypadku gdy Kupujący zleca wykonanie usługi transportu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="0063582D" w:rsidRPr="00BC3D19">
        <w:rPr>
          <w:rFonts w:ascii="Calibri" w:hAnsi="Calibri" w:cs="Calibri"/>
          <w:sz w:val="22"/>
          <w:szCs w:val="22"/>
        </w:rPr>
        <w:t xml:space="preserve"> do miejsca jego przeznaczenia innemu uprawnionemu podmiotowi, Kupujący zobowiązuje się do uzyskania odpowiedniego poświadczenia na Karcie Przekazania Odpad</w:t>
      </w:r>
      <w:r w:rsidR="00F8526A">
        <w:rPr>
          <w:rFonts w:ascii="Calibri" w:hAnsi="Calibri" w:cs="Calibri"/>
          <w:sz w:val="22"/>
          <w:szCs w:val="22"/>
        </w:rPr>
        <w:t>ów</w:t>
      </w:r>
      <w:r w:rsidR="0063582D" w:rsidRPr="00BC3D19">
        <w:rPr>
          <w:rFonts w:ascii="Calibri" w:hAnsi="Calibri" w:cs="Calibri"/>
          <w:sz w:val="22"/>
          <w:szCs w:val="22"/>
        </w:rPr>
        <w:t xml:space="preserve"> o wykonaniu tej usługi przez ten podmiot.</w:t>
      </w:r>
    </w:p>
    <w:p w14:paraId="18DC396F" w14:textId="48BAEA74" w:rsidR="0063582D" w:rsidRPr="005C744E" w:rsidRDefault="00BC3D19" w:rsidP="00BF4443">
      <w:pPr>
        <w:pStyle w:val="Tekstpodstawowy"/>
        <w:keepNext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</w:t>
      </w:r>
      <w:r w:rsidR="00BF4443">
        <w:rPr>
          <w:rFonts w:asciiTheme="minorHAnsi" w:hAnsiTheme="minorHAnsi"/>
          <w:sz w:val="22"/>
          <w:szCs w:val="22"/>
        </w:rPr>
        <w:t xml:space="preserve">. </w:t>
      </w:r>
      <w:r w:rsidR="00BF4443">
        <w:rPr>
          <w:rFonts w:asciiTheme="minorHAnsi" w:hAnsiTheme="minorHAnsi"/>
          <w:sz w:val="22"/>
          <w:szCs w:val="22"/>
        </w:rPr>
        <w:tab/>
      </w:r>
      <w:r w:rsidR="00AC4435" w:rsidRPr="006A245D">
        <w:rPr>
          <w:rFonts w:asciiTheme="minorHAnsi" w:hAnsiTheme="minorHAnsi"/>
          <w:sz w:val="22"/>
          <w:szCs w:val="22"/>
        </w:rPr>
        <w:t>Podmiot, któremu Kupujący zleca wy</w:t>
      </w:r>
      <w:r w:rsidR="00AC4435">
        <w:rPr>
          <w:rFonts w:asciiTheme="minorHAnsi" w:hAnsiTheme="minorHAnsi"/>
          <w:sz w:val="22"/>
          <w:szCs w:val="22"/>
        </w:rPr>
        <w:t>konanie usługi transportu Złomu</w:t>
      </w:r>
      <w:r w:rsidR="00AC4435" w:rsidRPr="006A245D">
        <w:rPr>
          <w:rFonts w:asciiTheme="minorHAnsi" w:hAnsiTheme="minorHAnsi"/>
          <w:sz w:val="22"/>
          <w:szCs w:val="22"/>
        </w:rPr>
        <w:t>, musi posiadać środki transportu spełniające wymagania ustalone dla transportu odpadów</w:t>
      </w:r>
      <w:r w:rsidR="004A23B9">
        <w:rPr>
          <w:rFonts w:asciiTheme="minorHAnsi" w:hAnsiTheme="minorHAnsi"/>
          <w:sz w:val="22"/>
          <w:szCs w:val="22"/>
        </w:rPr>
        <w:t>, w tym w szczególności zgodnie z przepisami Ustawy o odpadach.</w:t>
      </w:r>
      <w:r w:rsidR="0027066B">
        <w:rPr>
          <w:rFonts w:asciiTheme="minorHAnsi" w:hAnsiTheme="minorHAnsi"/>
          <w:sz w:val="22"/>
          <w:szCs w:val="22"/>
        </w:rPr>
        <w:t xml:space="preserve"> W sytuacji kiedy przy odbiorze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="0027066B">
        <w:rPr>
          <w:rFonts w:asciiTheme="minorHAnsi" w:hAnsiTheme="minorHAnsi"/>
          <w:sz w:val="22"/>
          <w:szCs w:val="22"/>
        </w:rPr>
        <w:t xml:space="preserve"> Sprzedający uzna, że pojazd takich wymogów nie spełnia, a podmiot odbierający </w:t>
      </w:r>
      <w:r w:rsidR="009A0262">
        <w:rPr>
          <w:rFonts w:ascii="Calibri" w:hAnsi="Calibri" w:cs="Calibri"/>
          <w:sz w:val="22"/>
          <w:szCs w:val="22"/>
        </w:rPr>
        <w:t xml:space="preserve">Złom </w:t>
      </w:r>
      <w:r w:rsidR="009A0262">
        <w:rPr>
          <w:rFonts w:asciiTheme="minorHAnsi" w:hAnsiTheme="minorHAnsi"/>
          <w:sz w:val="22"/>
          <w:szCs w:val="22"/>
        </w:rPr>
        <w:t>Żeliwny</w:t>
      </w:r>
      <w:r w:rsidR="009A0262" w:rsidRPr="006A245D">
        <w:rPr>
          <w:rFonts w:asciiTheme="minorHAnsi" w:hAnsiTheme="minorHAnsi"/>
          <w:sz w:val="22"/>
          <w:szCs w:val="22"/>
        </w:rPr>
        <w:t xml:space="preserve"> ZZ8</w:t>
      </w:r>
      <w:r w:rsidR="0027066B">
        <w:rPr>
          <w:rFonts w:asciiTheme="minorHAnsi" w:hAnsiTheme="minorHAnsi"/>
          <w:sz w:val="22"/>
          <w:szCs w:val="22"/>
        </w:rPr>
        <w:t xml:space="preserve"> nie będzie w stanie udokumentować spełnienia tych wymogów, Sprzedający może odmówić wydania Złomu</w:t>
      </w:r>
      <w:r w:rsidR="009A0262">
        <w:rPr>
          <w:rFonts w:asciiTheme="minorHAnsi" w:hAnsiTheme="minorHAns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="0027066B">
        <w:rPr>
          <w:rFonts w:asciiTheme="minorHAnsi" w:hAnsiTheme="minorHAnsi"/>
          <w:sz w:val="22"/>
          <w:szCs w:val="22"/>
        </w:rPr>
        <w:t xml:space="preserve"> do czasu podstawienia właściwego pojazdu. W takiej sytuacji przyjmuje się, że Kupujący pozostaje w zwłoce z odbiorem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="0027066B">
        <w:rPr>
          <w:rFonts w:asciiTheme="minorHAnsi" w:hAnsiTheme="minorHAnsi"/>
          <w:sz w:val="22"/>
          <w:szCs w:val="22"/>
        </w:rPr>
        <w:t>.</w:t>
      </w:r>
    </w:p>
    <w:p w14:paraId="53942639" w14:textId="0ADDABC4" w:rsidR="0063582D" w:rsidRPr="00564768" w:rsidRDefault="00BC3D19" w:rsidP="00BF4443">
      <w:pPr>
        <w:pStyle w:val="Tekstpodstawowy"/>
        <w:keepNext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 w:rsidR="00BF4443">
        <w:rPr>
          <w:rFonts w:ascii="Calibri" w:hAnsi="Calibri" w:cs="Calibri"/>
          <w:sz w:val="22"/>
          <w:szCs w:val="22"/>
        </w:rPr>
        <w:t xml:space="preserve">. </w:t>
      </w:r>
      <w:r w:rsidR="00BF4443">
        <w:rPr>
          <w:rFonts w:ascii="Calibri" w:hAnsi="Calibri" w:cs="Calibri"/>
          <w:sz w:val="22"/>
          <w:szCs w:val="22"/>
        </w:rPr>
        <w:tab/>
      </w:r>
      <w:r w:rsidR="0063582D" w:rsidRPr="005C744E">
        <w:rPr>
          <w:rFonts w:ascii="Calibri" w:hAnsi="Calibri" w:cs="Calibri"/>
          <w:sz w:val="22"/>
          <w:szCs w:val="22"/>
        </w:rPr>
        <w:t xml:space="preserve">Kupujący zobowiązuje się do postępowania z odebranym </w:t>
      </w:r>
      <w:r w:rsidR="009A0262" w:rsidRPr="00B01C48">
        <w:rPr>
          <w:rFonts w:ascii="Calibri" w:hAnsi="Calibri" w:cs="Calibri"/>
          <w:sz w:val="22"/>
          <w:szCs w:val="22"/>
        </w:rPr>
        <w:t>Złom</w:t>
      </w:r>
      <w:r w:rsidR="009A0262">
        <w:rPr>
          <w:rFonts w:ascii="Calibri" w:hAnsi="Calibri" w:cs="Calibri"/>
          <w:sz w:val="22"/>
          <w:szCs w:val="22"/>
        </w:rPr>
        <w:t xml:space="preserve">em </w:t>
      </w:r>
      <w:r w:rsidR="009A0262" w:rsidRPr="006A245D">
        <w:rPr>
          <w:rFonts w:asciiTheme="minorHAnsi" w:hAnsiTheme="minorHAnsi"/>
          <w:sz w:val="22"/>
          <w:szCs w:val="22"/>
        </w:rPr>
        <w:t>Żeliwn</w:t>
      </w:r>
      <w:r w:rsidR="009A0262">
        <w:rPr>
          <w:rFonts w:asciiTheme="minorHAnsi" w:hAnsiTheme="minorHAnsi"/>
          <w:sz w:val="22"/>
          <w:szCs w:val="22"/>
        </w:rPr>
        <w:t>ym</w:t>
      </w:r>
      <w:r w:rsidR="009A0262" w:rsidRPr="006A245D">
        <w:rPr>
          <w:rFonts w:asciiTheme="minorHAnsi" w:hAnsiTheme="minorHAnsi"/>
          <w:sz w:val="22"/>
          <w:szCs w:val="22"/>
        </w:rPr>
        <w:t xml:space="preserve"> ZZ8</w:t>
      </w:r>
      <w:r w:rsidR="0063582D" w:rsidRPr="005C744E">
        <w:rPr>
          <w:rFonts w:ascii="Calibri" w:hAnsi="Calibri" w:cs="Calibri"/>
          <w:sz w:val="22"/>
          <w:szCs w:val="22"/>
        </w:rPr>
        <w:t xml:space="preserve"> zgodnie z Ustawą o </w:t>
      </w:r>
      <w:r w:rsidR="0063582D">
        <w:rPr>
          <w:rFonts w:ascii="Calibri" w:hAnsi="Calibri" w:cs="Calibri"/>
          <w:sz w:val="22"/>
          <w:szCs w:val="22"/>
        </w:rPr>
        <w:t>O</w:t>
      </w:r>
      <w:r w:rsidR="0063582D" w:rsidRPr="005C744E">
        <w:rPr>
          <w:rFonts w:ascii="Calibri" w:hAnsi="Calibri" w:cs="Calibri"/>
          <w:sz w:val="22"/>
          <w:szCs w:val="22"/>
        </w:rPr>
        <w:t>dpadach oraz z innymi odpowiednimi przepisami.</w:t>
      </w:r>
    </w:p>
    <w:p w14:paraId="5EA0640F" w14:textId="205F5F0D" w:rsidR="0063582D" w:rsidRPr="005C744E" w:rsidRDefault="00BC3D19" w:rsidP="008A415B">
      <w:pPr>
        <w:pStyle w:val="Tekstpodstawowy"/>
        <w:keepNext/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</w:t>
      </w:r>
      <w:r w:rsidR="00BF4443">
        <w:rPr>
          <w:rFonts w:ascii="Calibri" w:hAnsi="Calibri" w:cs="Calibri"/>
          <w:sz w:val="22"/>
          <w:szCs w:val="22"/>
        </w:rPr>
        <w:t xml:space="preserve">. </w:t>
      </w:r>
      <w:r w:rsidR="00BF4443">
        <w:rPr>
          <w:rFonts w:ascii="Calibri" w:hAnsi="Calibri" w:cs="Calibri"/>
          <w:sz w:val="22"/>
          <w:szCs w:val="22"/>
        </w:rPr>
        <w:tab/>
      </w:r>
      <w:r w:rsidR="0063582D" w:rsidRPr="00E47B5F">
        <w:rPr>
          <w:rFonts w:ascii="Calibri" w:hAnsi="Calibri" w:cs="Calibri"/>
          <w:sz w:val="22"/>
          <w:szCs w:val="22"/>
        </w:rPr>
        <w:t xml:space="preserve">Z chwilą przekazania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="0063582D" w:rsidRPr="00E47B5F">
        <w:rPr>
          <w:rFonts w:ascii="Calibri" w:hAnsi="Calibri" w:cs="Calibri"/>
          <w:sz w:val="22"/>
          <w:szCs w:val="22"/>
        </w:rPr>
        <w:t xml:space="preserve"> wszystkie obowiązki </w:t>
      </w:r>
      <w:r w:rsidR="0063582D">
        <w:rPr>
          <w:rFonts w:ascii="Calibri" w:hAnsi="Calibri" w:cs="Calibri"/>
          <w:sz w:val="22"/>
          <w:szCs w:val="22"/>
        </w:rPr>
        <w:t xml:space="preserve">dotyczące </w:t>
      </w:r>
      <w:r w:rsidR="0063582D" w:rsidRPr="00E47B5F">
        <w:rPr>
          <w:rFonts w:ascii="Calibri" w:hAnsi="Calibri" w:cs="Calibri"/>
          <w:sz w:val="22"/>
          <w:szCs w:val="22"/>
        </w:rPr>
        <w:t>g</w:t>
      </w:r>
      <w:r w:rsidR="009A0262">
        <w:rPr>
          <w:rFonts w:ascii="Calibri" w:hAnsi="Calibri" w:cs="Calibri"/>
          <w:sz w:val="22"/>
          <w:szCs w:val="22"/>
        </w:rPr>
        <w:t xml:space="preserve">ospodarowania odpadami ciążące </w:t>
      </w:r>
      <w:r w:rsidR="0063582D" w:rsidRPr="00E47B5F">
        <w:rPr>
          <w:rFonts w:ascii="Calibri" w:hAnsi="Calibri" w:cs="Calibri"/>
          <w:sz w:val="22"/>
          <w:szCs w:val="22"/>
        </w:rPr>
        <w:t xml:space="preserve">na posiadaczu odpadów zgodnie z Ustawą o </w:t>
      </w:r>
      <w:r w:rsidR="0063582D">
        <w:rPr>
          <w:rFonts w:ascii="Calibri" w:hAnsi="Calibri" w:cs="Calibri"/>
          <w:sz w:val="22"/>
          <w:szCs w:val="22"/>
        </w:rPr>
        <w:t>O</w:t>
      </w:r>
      <w:r w:rsidR="009A0262">
        <w:rPr>
          <w:rFonts w:ascii="Calibri" w:hAnsi="Calibri" w:cs="Calibri"/>
          <w:sz w:val="22"/>
          <w:szCs w:val="22"/>
        </w:rPr>
        <w:t xml:space="preserve">dpadach przechodzą </w:t>
      </w:r>
      <w:r w:rsidR="0063582D" w:rsidRPr="00E47B5F">
        <w:rPr>
          <w:rFonts w:ascii="Calibri" w:hAnsi="Calibri" w:cs="Calibri"/>
          <w:sz w:val="22"/>
          <w:szCs w:val="22"/>
        </w:rPr>
        <w:t xml:space="preserve">na </w:t>
      </w:r>
      <w:r w:rsidR="0063582D">
        <w:rPr>
          <w:rFonts w:ascii="Calibri" w:hAnsi="Calibri" w:cs="Calibri"/>
          <w:sz w:val="22"/>
          <w:szCs w:val="22"/>
        </w:rPr>
        <w:t>Kupującego</w:t>
      </w:r>
      <w:r w:rsidR="0063582D" w:rsidRPr="00E47B5F">
        <w:rPr>
          <w:rFonts w:ascii="Calibri" w:hAnsi="Calibri" w:cs="Calibri"/>
          <w:sz w:val="22"/>
          <w:szCs w:val="22"/>
        </w:rPr>
        <w:t>.</w:t>
      </w:r>
      <w:bookmarkStart w:id="2" w:name="mip52796065"/>
      <w:bookmarkStart w:id="3" w:name="mip52796066"/>
      <w:bookmarkStart w:id="4" w:name="mip52796067"/>
      <w:bookmarkEnd w:id="2"/>
      <w:bookmarkEnd w:id="3"/>
      <w:bookmarkEnd w:id="4"/>
    </w:p>
    <w:p w14:paraId="4A2B724F" w14:textId="77777777" w:rsidR="0063582D" w:rsidRPr="005C744E" w:rsidRDefault="0063582D" w:rsidP="0063582D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b/>
          <w:sz w:val="22"/>
          <w:szCs w:val="22"/>
        </w:rPr>
        <w:t>§ 3</w:t>
      </w:r>
    </w:p>
    <w:p w14:paraId="7FCD18E3" w14:textId="4B09C7A2" w:rsidR="0063582D" w:rsidRPr="005C744E" w:rsidRDefault="0063582D" w:rsidP="0063582D">
      <w:pPr>
        <w:pStyle w:val="Tekstpodstawowy"/>
        <w:keepNext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Sprzedaż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 xml:space="preserve"> nastąpi po cenach określonych w Załączniku nr </w:t>
      </w:r>
      <w:r>
        <w:rPr>
          <w:rFonts w:ascii="Calibri" w:hAnsi="Calibri" w:cs="Calibri"/>
          <w:sz w:val="22"/>
          <w:szCs w:val="22"/>
        </w:rPr>
        <w:t>1</w:t>
      </w:r>
      <w:r w:rsidRPr="005C744E">
        <w:rPr>
          <w:rFonts w:ascii="Calibri" w:hAnsi="Calibri" w:cs="Calibri"/>
          <w:sz w:val="22"/>
          <w:szCs w:val="22"/>
        </w:rPr>
        <w:t xml:space="preserve"> do Umowy.</w:t>
      </w:r>
    </w:p>
    <w:p w14:paraId="7A40B4A6" w14:textId="573336AE" w:rsidR="0063582D" w:rsidRPr="005C744E" w:rsidRDefault="0063582D" w:rsidP="0063582D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Szacunkowa ilość Złomu przeznaczonego do sprzedaży w czasie trwania Umowy wyniesie </w:t>
      </w:r>
      <w:r w:rsidR="009A0262">
        <w:rPr>
          <w:rFonts w:ascii="Calibri" w:hAnsi="Calibri" w:cs="Calibri"/>
          <w:b/>
          <w:sz w:val="22"/>
          <w:szCs w:val="22"/>
        </w:rPr>
        <w:t>…………….</w:t>
      </w:r>
      <w:r w:rsidR="00383988" w:rsidRPr="00C62391">
        <w:rPr>
          <w:rFonts w:ascii="Calibri" w:hAnsi="Calibri" w:cs="Calibri"/>
          <w:b/>
          <w:sz w:val="22"/>
          <w:szCs w:val="22"/>
        </w:rPr>
        <w:t xml:space="preserve"> </w:t>
      </w:r>
      <w:r w:rsidRPr="00C62391">
        <w:rPr>
          <w:rFonts w:ascii="Calibri" w:hAnsi="Calibri" w:cs="Calibri"/>
          <w:b/>
          <w:sz w:val="22"/>
          <w:szCs w:val="22"/>
        </w:rPr>
        <w:t>Mg</w:t>
      </w:r>
      <w:r w:rsidRPr="005C744E">
        <w:rPr>
          <w:rFonts w:ascii="Calibri" w:hAnsi="Calibri" w:cs="Calibri"/>
          <w:sz w:val="22"/>
          <w:szCs w:val="22"/>
        </w:rPr>
        <w:t xml:space="preserve">, w związku z czym łączna szacunkowa wartość Umowy wyniesie maksymalnie </w:t>
      </w:r>
      <w:r w:rsidR="009A0262">
        <w:rPr>
          <w:rFonts w:ascii="Calibri" w:hAnsi="Calibri" w:cs="Calibri"/>
          <w:b/>
          <w:sz w:val="22"/>
          <w:szCs w:val="22"/>
        </w:rPr>
        <w:t>……………………………..</w:t>
      </w:r>
      <w:r w:rsidR="00383988" w:rsidRPr="00C62391">
        <w:rPr>
          <w:rFonts w:ascii="Calibri" w:hAnsi="Calibri" w:cs="Calibri"/>
          <w:b/>
          <w:sz w:val="22"/>
          <w:szCs w:val="22"/>
        </w:rPr>
        <w:t xml:space="preserve"> </w:t>
      </w:r>
      <w:r w:rsidR="00C62391">
        <w:rPr>
          <w:rFonts w:ascii="Calibri" w:hAnsi="Calibri" w:cs="Calibri"/>
          <w:b/>
          <w:sz w:val="22"/>
          <w:szCs w:val="22"/>
        </w:rPr>
        <w:t>złotych netto</w:t>
      </w:r>
      <w:r w:rsidR="00722B70">
        <w:rPr>
          <w:rFonts w:ascii="Calibri" w:hAnsi="Calibri" w:cs="Calibri"/>
          <w:b/>
          <w:sz w:val="22"/>
          <w:szCs w:val="22"/>
        </w:rPr>
        <w:t>,</w:t>
      </w:r>
      <w:r w:rsidR="00C62391">
        <w:rPr>
          <w:rFonts w:ascii="Calibri" w:hAnsi="Calibri" w:cs="Calibri"/>
          <w:b/>
          <w:sz w:val="22"/>
          <w:szCs w:val="22"/>
        </w:rPr>
        <w:t xml:space="preserve"> tj. </w:t>
      </w:r>
      <w:r w:rsidR="009A0262">
        <w:rPr>
          <w:rFonts w:ascii="Calibri" w:hAnsi="Calibri" w:cs="Calibri"/>
          <w:b/>
          <w:sz w:val="22"/>
          <w:szCs w:val="22"/>
        </w:rPr>
        <w:t>……………………………….</w:t>
      </w:r>
      <w:r w:rsidR="00383988">
        <w:rPr>
          <w:rFonts w:ascii="Calibri" w:hAnsi="Calibri" w:cs="Calibri"/>
          <w:b/>
          <w:sz w:val="22"/>
          <w:szCs w:val="22"/>
        </w:rPr>
        <w:t xml:space="preserve"> </w:t>
      </w:r>
      <w:r w:rsidR="00C62391">
        <w:rPr>
          <w:rFonts w:ascii="Calibri" w:hAnsi="Calibri" w:cs="Calibri"/>
          <w:b/>
          <w:sz w:val="22"/>
          <w:szCs w:val="22"/>
        </w:rPr>
        <w:t>zł</w:t>
      </w:r>
      <w:r w:rsidR="00D20D74">
        <w:rPr>
          <w:rFonts w:ascii="Calibri" w:hAnsi="Calibri" w:cs="Calibri"/>
          <w:b/>
          <w:sz w:val="22"/>
          <w:szCs w:val="22"/>
        </w:rPr>
        <w:t>otych</w:t>
      </w:r>
      <w:r w:rsidR="00C62391">
        <w:rPr>
          <w:rFonts w:ascii="Calibri" w:hAnsi="Calibri" w:cs="Calibri"/>
          <w:b/>
          <w:sz w:val="22"/>
          <w:szCs w:val="22"/>
        </w:rPr>
        <w:t xml:space="preserve"> brutto</w:t>
      </w:r>
    </w:p>
    <w:p w14:paraId="1F5F2BA2" w14:textId="318CB296" w:rsidR="0063582D" w:rsidRPr="005C744E" w:rsidRDefault="0063582D" w:rsidP="0063582D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trike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Ceny Złomu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="009A0262" w:rsidRPr="00E47B5F">
        <w:rPr>
          <w:rFonts w:ascii="Calibri" w:hAnsi="Calibri" w:cs="Calibri"/>
          <w:sz w:val="22"/>
          <w:szCs w:val="22"/>
        </w:rPr>
        <w:t xml:space="preserve"> </w:t>
      </w:r>
      <w:r w:rsidRPr="005C744E">
        <w:rPr>
          <w:rFonts w:ascii="Calibri" w:hAnsi="Calibri" w:cs="Calibri"/>
          <w:sz w:val="22"/>
          <w:szCs w:val="22"/>
        </w:rPr>
        <w:t>określone w ust. 1, mogą być waloryzowane przez Sprzedającego samodzielnie lub na wniosek Kupującego,</w:t>
      </w:r>
      <w:r>
        <w:rPr>
          <w:rFonts w:ascii="Calibri" w:hAnsi="Calibri" w:cs="Calibri"/>
          <w:sz w:val="22"/>
          <w:szCs w:val="22"/>
        </w:rPr>
        <w:t xml:space="preserve"> jeżeli niżej opisany </w:t>
      </w:r>
      <w:r w:rsidRPr="005C744E">
        <w:rPr>
          <w:rFonts w:ascii="Calibri" w:hAnsi="Calibri" w:cs="Calibri"/>
          <w:sz w:val="22"/>
          <w:szCs w:val="22"/>
        </w:rPr>
        <w:t xml:space="preserve">wskaźnik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  <w:vertAlign w:val="subscript"/>
        </w:rPr>
        <w:t>s</w:t>
      </w:r>
      <w:r>
        <w:rPr>
          <w:rFonts w:ascii="Calibri" w:hAnsi="Calibri" w:cs="Calibri"/>
          <w:sz w:val="22"/>
          <w:szCs w:val="22"/>
        </w:rPr>
        <w:t xml:space="preserve"> lub W</w:t>
      </w:r>
      <w:r>
        <w:rPr>
          <w:rFonts w:ascii="Calibri" w:hAnsi="Calibri" w:cs="Calibri"/>
          <w:sz w:val="22"/>
          <w:szCs w:val="22"/>
          <w:vertAlign w:val="subscript"/>
        </w:rPr>
        <w:t>k</w:t>
      </w:r>
      <w:r>
        <w:rPr>
          <w:rFonts w:ascii="Calibri" w:hAnsi="Calibri" w:cs="Calibri"/>
          <w:sz w:val="22"/>
          <w:szCs w:val="22"/>
        </w:rPr>
        <w:t xml:space="preserve"> ulegnie zmianie o minimum 5%</w:t>
      </w:r>
      <w:r w:rsidRPr="005C744E">
        <w:rPr>
          <w:rFonts w:ascii="Calibri" w:hAnsi="Calibri" w:cs="Calibri"/>
          <w:sz w:val="22"/>
          <w:szCs w:val="22"/>
        </w:rPr>
        <w:t xml:space="preserve">. Ceny waloryzowane będą </w:t>
      </w:r>
      <w:r>
        <w:rPr>
          <w:rFonts w:ascii="Calibri" w:hAnsi="Calibri" w:cs="Calibri"/>
          <w:sz w:val="22"/>
          <w:szCs w:val="22"/>
        </w:rPr>
        <w:t>w nieprzekraczalnym terminie do 10 dnia miesiąca</w:t>
      </w:r>
      <w:r w:rsidR="000A221A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od którego mają obowiązywać w oparciu o notowania polskiego rynku złomu publikowane na stronie </w:t>
      </w:r>
      <w:r w:rsidRPr="005C744E">
        <w:rPr>
          <w:rFonts w:ascii="Calibri" w:hAnsi="Calibri" w:cs="Calibri"/>
          <w:sz w:val="22"/>
          <w:szCs w:val="22"/>
        </w:rPr>
        <w:t>www.zlom.info.pl w następujący sposób:</w:t>
      </w:r>
    </w:p>
    <w:p w14:paraId="2119ABE9" w14:textId="133F5830" w:rsidR="0063582D" w:rsidRDefault="00C65D30" w:rsidP="0063582D">
      <w:pPr>
        <w:pStyle w:val="Tekstpodstawowy"/>
        <w:numPr>
          <w:ilvl w:val="0"/>
          <w:numId w:val="37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Cena Złomu Żeliwnego ZZ8</w:t>
      </w:r>
      <w:r w:rsidR="0063582D" w:rsidRPr="005C744E">
        <w:rPr>
          <w:rFonts w:ascii="Calibri" w:hAnsi="Calibri" w:cs="Calibri"/>
          <w:sz w:val="22"/>
          <w:szCs w:val="22"/>
        </w:rPr>
        <w:t xml:space="preserve"> będ</w:t>
      </w:r>
      <w:r>
        <w:rPr>
          <w:rFonts w:ascii="Calibri" w:hAnsi="Calibri" w:cs="Calibri"/>
          <w:sz w:val="22"/>
          <w:szCs w:val="22"/>
        </w:rPr>
        <w:t>zie</w:t>
      </w:r>
      <w:r w:rsidR="0063582D" w:rsidRPr="005C744E">
        <w:rPr>
          <w:rFonts w:ascii="Calibri" w:hAnsi="Calibri" w:cs="Calibri"/>
          <w:sz w:val="22"/>
          <w:szCs w:val="22"/>
        </w:rPr>
        <w:t xml:space="preserve"> waloryzowan</w:t>
      </w:r>
      <w:r>
        <w:rPr>
          <w:rFonts w:ascii="Calibri" w:hAnsi="Calibri" w:cs="Calibri"/>
          <w:sz w:val="22"/>
          <w:szCs w:val="22"/>
        </w:rPr>
        <w:t>a</w:t>
      </w:r>
      <w:r w:rsidR="0063582D" w:rsidRPr="005C744E">
        <w:rPr>
          <w:rFonts w:ascii="Calibri" w:hAnsi="Calibri" w:cs="Calibri"/>
          <w:sz w:val="22"/>
          <w:szCs w:val="22"/>
        </w:rPr>
        <w:t xml:space="preserve"> na podstawie obliczenia poniższego współczynnika indeksacji Ws:</w:t>
      </w:r>
    </w:p>
    <w:p w14:paraId="75AD2570" w14:textId="77777777" w:rsidR="00331903" w:rsidRPr="005C744E" w:rsidRDefault="00331903" w:rsidP="00331903">
      <w:pPr>
        <w:pStyle w:val="Tekstpodstawowy"/>
        <w:spacing w:line="276" w:lineRule="auto"/>
        <w:ind w:left="1134"/>
        <w:rPr>
          <w:rFonts w:ascii="Calibri" w:hAnsi="Calibri" w:cs="Calibri"/>
          <w:sz w:val="22"/>
          <w:szCs w:val="22"/>
        </w:rPr>
      </w:pPr>
    </w:p>
    <w:p w14:paraId="170388B7" w14:textId="396CFAB5" w:rsidR="0063582D" w:rsidRPr="005C744E" w:rsidRDefault="0063582D" w:rsidP="00331903">
      <w:pPr>
        <w:pStyle w:val="Tekstpodstawowy"/>
        <w:spacing w:line="276" w:lineRule="auto"/>
        <w:ind w:left="1068"/>
        <w:jc w:val="center"/>
        <w:rPr>
          <w:rFonts w:ascii="Calibri" w:hAnsi="Calibri" w:cs="Calibri"/>
          <w:sz w:val="22"/>
          <w:szCs w:val="22"/>
        </w:rPr>
      </w:pPr>
      <m:oMathPara>
        <m:oMath>
          <m:r>
            <w:rPr>
              <w:rFonts w:ascii="Cambria Math" w:hAnsi="Cambria Math" w:cs="Calibri"/>
              <w:sz w:val="22"/>
              <w:szCs w:val="22"/>
            </w:rPr>
            <m:t>Ws</m:t>
          </m:r>
          <m:r>
            <m:rPr>
              <m:sty m:val="p"/>
            </m:rPr>
            <w:rPr>
              <w:rFonts w:ascii="Cambria Math" w:hAnsi="Cambria Math" w:cs="Calibri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="Calibri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="Calibri"/>
                  <w:sz w:val="22"/>
                  <w:szCs w:val="22"/>
                </w:rPr>
                <m:t>Cp-Co</m:t>
              </m:r>
            </m:num>
            <m:den>
              <m:r>
                <w:rPr>
                  <w:rFonts w:ascii="Cambria Math" w:hAnsi="Cambria Math" w:cs="Calibri"/>
                  <w:sz w:val="22"/>
                  <w:szCs w:val="22"/>
                </w:rPr>
                <m:t>Co</m:t>
              </m:r>
            </m:den>
          </m:f>
          <m:r>
            <w:rPr>
              <w:rFonts w:ascii="Cambria Math" w:hAnsi="Cambria Math" w:cs="Calibri"/>
              <w:sz w:val="22"/>
              <w:szCs w:val="22"/>
            </w:rPr>
            <m:t>*100%</m:t>
          </m:r>
        </m:oMath>
      </m:oMathPara>
    </w:p>
    <w:p w14:paraId="7DA08C99" w14:textId="77777777" w:rsidR="0063582D" w:rsidRPr="005C744E" w:rsidRDefault="0063582D" w:rsidP="0063582D">
      <w:pPr>
        <w:pStyle w:val="Tekstpodstawowy"/>
        <w:spacing w:line="276" w:lineRule="auto"/>
        <w:ind w:left="1134"/>
        <w:jc w:val="left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gdzie:</w:t>
      </w:r>
    </w:p>
    <w:p w14:paraId="133ECBA9" w14:textId="5CBC7CBE" w:rsidR="0063582D" w:rsidRPr="005C744E" w:rsidRDefault="00A712C1" w:rsidP="0063582D">
      <w:pPr>
        <w:tabs>
          <w:tab w:val="left" w:pos="567"/>
        </w:tabs>
        <w:spacing w:line="276" w:lineRule="auto"/>
        <w:ind w:left="1134"/>
        <w:jc w:val="both"/>
        <w:rPr>
          <w:rFonts w:ascii="Calibri" w:hAnsi="Calibri" w:cs="Calibri"/>
          <w:sz w:val="22"/>
          <w:szCs w:val="22"/>
        </w:rPr>
      </w:pPr>
      <m:oMath>
        <m:sSub>
          <m:sSubPr>
            <m:ctrlPr>
              <w:rPr>
                <w:rFonts w:ascii="Cambria Math" w:hAnsi="Cambria Math" w:cs="Calibri"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p</m:t>
            </m:r>
          </m:sub>
        </m:sSub>
        <m:r>
          <m:rPr>
            <m:sty m:val="p"/>
          </m:rPr>
          <w:rPr>
            <w:rFonts w:ascii="Cambria Math" w:hAnsi="Cambria Math" w:cs="Calibri"/>
            <w:sz w:val="22"/>
            <w:szCs w:val="22"/>
          </w:rPr>
          <m:t>-</m:t>
        </m:r>
      </m:oMath>
      <w:r w:rsidR="0063582D" w:rsidRPr="005C744E">
        <w:rPr>
          <w:rFonts w:ascii="Calibri" w:hAnsi="Calibri" w:cs="Calibri"/>
          <w:iCs/>
          <w:sz w:val="22"/>
          <w:szCs w:val="22"/>
        </w:rPr>
        <w:t xml:space="preserve"> cena złomu </w:t>
      </w:r>
      <w:r w:rsidR="00F01300">
        <w:rPr>
          <w:rFonts w:ascii="Calibri" w:hAnsi="Calibri" w:cs="Calibri"/>
          <w:iCs/>
          <w:sz w:val="22"/>
          <w:szCs w:val="22"/>
        </w:rPr>
        <w:t>żeliwnego</w:t>
      </w:r>
      <w:r w:rsidR="0063582D" w:rsidRPr="005C744E">
        <w:rPr>
          <w:rFonts w:ascii="Calibri" w:hAnsi="Calibri" w:cs="Calibri"/>
          <w:iCs/>
          <w:sz w:val="22"/>
          <w:szCs w:val="22"/>
        </w:rPr>
        <w:t xml:space="preserve"> z ostatniego tygodnia miesiąca notowań polskiego rynku złomu</w:t>
      </w:r>
      <w:r w:rsidR="0063582D">
        <w:rPr>
          <w:rFonts w:ascii="Calibri" w:hAnsi="Calibri" w:cs="Calibri"/>
          <w:iCs/>
          <w:sz w:val="22"/>
          <w:szCs w:val="22"/>
        </w:rPr>
        <w:t xml:space="preserve"> poprzedzającego moment waloryzacji</w:t>
      </w:r>
      <w:r w:rsidR="0063582D" w:rsidRPr="005C744E">
        <w:rPr>
          <w:rFonts w:ascii="Calibri" w:hAnsi="Calibri" w:cs="Calibri"/>
          <w:iCs/>
          <w:sz w:val="22"/>
          <w:szCs w:val="22"/>
        </w:rPr>
        <w:t>,</w:t>
      </w:r>
    </w:p>
    <w:p w14:paraId="6B17D275" w14:textId="78521173" w:rsidR="0063582D" w:rsidRPr="005C744E" w:rsidRDefault="00A712C1" w:rsidP="0063582D">
      <w:pPr>
        <w:tabs>
          <w:tab w:val="left" w:pos="567"/>
        </w:tabs>
        <w:spacing w:line="276" w:lineRule="auto"/>
        <w:ind w:left="1134"/>
        <w:jc w:val="both"/>
        <w:rPr>
          <w:rFonts w:ascii="Calibri" w:hAnsi="Calibri" w:cs="Calibri"/>
          <w:iCs/>
          <w:sz w:val="22"/>
          <w:szCs w:val="22"/>
        </w:rPr>
      </w:pPr>
      <m:oMath>
        <m:sSub>
          <m:sSubPr>
            <m:ctrlPr>
              <w:rPr>
                <w:rFonts w:ascii="Cambria Math" w:hAnsi="Cambria Math" w:cs="Calibri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Calibri"/>
                <w:sz w:val="22"/>
                <w:szCs w:val="22"/>
              </w:rPr>
              <m:t>C</m:t>
            </m:r>
          </m:e>
          <m:sub>
            <m:r>
              <w:rPr>
                <w:rFonts w:ascii="Cambria Math" w:hAnsi="Cambria Math" w:cs="Calibri"/>
                <w:sz w:val="22"/>
                <w:szCs w:val="22"/>
              </w:rPr>
              <m:t>o</m:t>
            </m:r>
          </m:sub>
        </m:sSub>
        <m:r>
          <w:rPr>
            <w:rFonts w:ascii="Cambria Math" w:hAnsi="Cambria Math" w:cs="Calibri"/>
            <w:sz w:val="22"/>
            <w:szCs w:val="22"/>
          </w:rPr>
          <m:t>-</m:t>
        </m:r>
      </m:oMath>
      <w:r w:rsidR="0063582D" w:rsidRPr="005C744E">
        <w:rPr>
          <w:rFonts w:ascii="Calibri" w:hAnsi="Calibri" w:cs="Calibri"/>
          <w:sz w:val="22"/>
          <w:szCs w:val="22"/>
        </w:rPr>
        <w:t xml:space="preserve"> </w:t>
      </w:r>
      <w:r w:rsidR="0063582D" w:rsidRPr="005C744E">
        <w:rPr>
          <w:rFonts w:ascii="Calibri" w:hAnsi="Calibri" w:cs="Calibri"/>
          <w:iCs/>
          <w:sz w:val="22"/>
          <w:szCs w:val="22"/>
        </w:rPr>
        <w:t xml:space="preserve">cena złomu </w:t>
      </w:r>
      <w:r w:rsidR="00F01300">
        <w:rPr>
          <w:rFonts w:ascii="Calibri" w:hAnsi="Calibri" w:cs="Calibri"/>
          <w:iCs/>
          <w:sz w:val="22"/>
          <w:szCs w:val="22"/>
        </w:rPr>
        <w:t>żeliwnego</w:t>
      </w:r>
      <w:r w:rsidR="0063582D" w:rsidRPr="005C744E">
        <w:rPr>
          <w:rFonts w:ascii="Calibri" w:hAnsi="Calibri" w:cs="Calibri"/>
          <w:iCs/>
          <w:sz w:val="22"/>
          <w:szCs w:val="22"/>
        </w:rPr>
        <w:t xml:space="preserve"> </w:t>
      </w:r>
      <w:r w:rsidR="0063582D">
        <w:rPr>
          <w:rFonts w:ascii="Calibri" w:hAnsi="Calibri" w:cs="Calibri"/>
          <w:iCs/>
          <w:sz w:val="22"/>
          <w:szCs w:val="22"/>
        </w:rPr>
        <w:t xml:space="preserve">przyjęta jako Cp przy ostatniej waloryzacji, a w przypadku pierwszej waloryzacji cena złomu </w:t>
      </w:r>
      <w:r w:rsidR="00F01300">
        <w:rPr>
          <w:rFonts w:ascii="Calibri" w:hAnsi="Calibri" w:cs="Calibri"/>
          <w:iCs/>
          <w:sz w:val="22"/>
          <w:szCs w:val="22"/>
        </w:rPr>
        <w:t>żeliwnego</w:t>
      </w:r>
      <w:r w:rsidR="0063582D">
        <w:rPr>
          <w:rFonts w:ascii="Calibri" w:hAnsi="Calibri" w:cs="Calibri"/>
          <w:iCs/>
          <w:sz w:val="22"/>
          <w:szCs w:val="22"/>
        </w:rPr>
        <w:t xml:space="preserve"> z tygodnia</w:t>
      </w:r>
      <w:r w:rsidR="000A221A">
        <w:rPr>
          <w:rFonts w:ascii="Calibri" w:hAnsi="Calibri" w:cs="Calibri"/>
          <w:iCs/>
          <w:sz w:val="22"/>
          <w:szCs w:val="22"/>
        </w:rPr>
        <w:t>,</w:t>
      </w:r>
      <w:r w:rsidR="0063582D">
        <w:rPr>
          <w:rFonts w:ascii="Calibri" w:hAnsi="Calibri" w:cs="Calibri"/>
          <w:iCs/>
          <w:sz w:val="22"/>
          <w:szCs w:val="22"/>
        </w:rPr>
        <w:t xml:space="preserve"> w którym została zawarta </w:t>
      </w:r>
      <w:r w:rsidR="000A221A">
        <w:rPr>
          <w:rFonts w:ascii="Calibri" w:hAnsi="Calibri" w:cs="Calibri"/>
          <w:iCs/>
          <w:sz w:val="22"/>
          <w:szCs w:val="22"/>
        </w:rPr>
        <w:t>U</w:t>
      </w:r>
      <w:r w:rsidR="0063582D">
        <w:rPr>
          <w:rFonts w:ascii="Calibri" w:hAnsi="Calibri" w:cs="Calibri"/>
          <w:iCs/>
          <w:sz w:val="22"/>
          <w:szCs w:val="22"/>
        </w:rPr>
        <w:t>mowa</w:t>
      </w:r>
      <w:r w:rsidR="0063582D" w:rsidRPr="005C744E">
        <w:rPr>
          <w:rFonts w:ascii="Calibri" w:hAnsi="Calibri" w:cs="Calibri"/>
          <w:iCs/>
          <w:sz w:val="22"/>
          <w:szCs w:val="22"/>
        </w:rPr>
        <w:t>;</w:t>
      </w:r>
    </w:p>
    <w:p w14:paraId="0BF1B7F6" w14:textId="77777777" w:rsidR="0063582D" w:rsidRPr="005C744E" w:rsidRDefault="0063582D" w:rsidP="0063582D">
      <w:pPr>
        <w:pStyle w:val="Tekstpodstawowy"/>
        <w:spacing w:line="276" w:lineRule="auto"/>
        <w:ind w:left="1134"/>
        <w:jc w:val="left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Ws – Współczynnik indeksacji. </w:t>
      </w:r>
    </w:p>
    <w:p w14:paraId="532B09BE" w14:textId="77777777" w:rsidR="0063582D" w:rsidRPr="005C744E" w:rsidRDefault="0063582D" w:rsidP="0063582D">
      <w:pPr>
        <w:pStyle w:val="Tekstpodstawowy"/>
        <w:spacing w:line="276" w:lineRule="auto"/>
        <w:ind w:left="1068"/>
        <w:jc w:val="left"/>
        <w:rPr>
          <w:rFonts w:ascii="Calibri" w:hAnsi="Calibri" w:cs="Calibri"/>
          <w:sz w:val="22"/>
          <w:szCs w:val="22"/>
        </w:rPr>
      </w:pPr>
    </w:p>
    <w:p w14:paraId="1599AC04" w14:textId="77777777" w:rsidR="0063582D" w:rsidRPr="005C744E" w:rsidRDefault="0063582D" w:rsidP="0063582D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Przy czym interpretując wzory określone w ust. 3 powyżej należy przyjąć, że:</w:t>
      </w:r>
    </w:p>
    <w:p w14:paraId="4368E45A" w14:textId="77777777" w:rsidR="0063582D" w:rsidRPr="005C744E" w:rsidRDefault="0063582D" w:rsidP="0063582D">
      <w:pPr>
        <w:pStyle w:val="Tekstpodstawowy"/>
        <w:numPr>
          <w:ilvl w:val="0"/>
          <w:numId w:val="36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Znak dodatni lub ujemny obliczonego współczynnika indeksacji oznacza podwyższenie lub obniżenie ceny waloryzowanej Złomu o wartość procentową współczynnika,</w:t>
      </w:r>
    </w:p>
    <w:p w14:paraId="2A0D34CD" w14:textId="0E263C3A" w:rsidR="0063582D" w:rsidRPr="005C744E" w:rsidRDefault="0063582D" w:rsidP="0063582D">
      <w:pPr>
        <w:pStyle w:val="Tekstpodstawowy"/>
        <w:numPr>
          <w:ilvl w:val="0"/>
          <w:numId w:val="36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Waloryzowane ceny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 xml:space="preserve"> zostaną zaokrąglone do pełnych złotych,</w:t>
      </w:r>
    </w:p>
    <w:p w14:paraId="57AF69B9" w14:textId="77777777" w:rsidR="0063582D" w:rsidRPr="005C744E" w:rsidRDefault="0063582D" w:rsidP="0063582D">
      <w:pPr>
        <w:pStyle w:val="Tekstpodstawowy"/>
        <w:numPr>
          <w:ilvl w:val="0"/>
          <w:numId w:val="36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Zwaloryzowane ceny Złomu obowiązują od początku miesiąca, w którym dokonano waloryzacji i nie podlegają dodatkowemu zatwierdzeniu ani negocjowaniu przez Strony Umowy,</w:t>
      </w:r>
    </w:p>
    <w:p w14:paraId="7F77C275" w14:textId="3CEF368C" w:rsidR="0063582D" w:rsidRPr="005C744E" w:rsidRDefault="0063582D" w:rsidP="0063582D">
      <w:pPr>
        <w:pStyle w:val="Tekstpodstawowy"/>
        <w:numPr>
          <w:ilvl w:val="0"/>
          <w:numId w:val="36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lastRenderedPageBreak/>
        <w:t>Dla Złomu</w:t>
      </w:r>
      <w:r w:rsidR="009A0262" w:rsidRP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 xml:space="preserve"> odebranego</w:t>
      </w:r>
      <w:r>
        <w:rPr>
          <w:rFonts w:ascii="Calibri" w:hAnsi="Calibri" w:cs="Calibri"/>
          <w:sz w:val="22"/>
          <w:szCs w:val="22"/>
        </w:rPr>
        <w:t xml:space="preserve"> przez Kupującego w terminie pomiędzy 1-10</w:t>
      </w:r>
      <w:r w:rsidRPr="005C744E">
        <w:rPr>
          <w:rFonts w:ascii="Calibri" w:hAnsi="Calibri" w:cs="Calibri"/>
          <w:sz w:val="22"/>
          <w:szCs w:val="22"/>
        </w:rPr>
        <w:t xml:space="preserve"> dniem miesiąca, w którym dokonano waloryzacji obowiązują nowe ceny,</w:t>
      </w:r>
    </w:p>
    <w:p w14:paraId="306C040E" w14:textId="449F35D9" w:rsidR="0063582D" w:rsidRPr="005C744E" w:rsidRDefault="0063582D" w:rsidP="0063582D">
      <w:pPr>
        <w:pStyle w:val="Tekstpodstawowy"/>
        <w:numPr>
          <w:ilvl w:val="0"/>
          <w:numId w:val="36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Po wykonaniu obliczenia waloryzacji cen Złomu samodzielnie lub na wniosek Kupującego, Sprzedający informuje Kupującego o zmianie cen wysyłając e-mail na adres: </w:t>
      </w:r>
      <w:r w:rsidR="009A0262">
        <w:rPr>
          <w:rFonts w:ascii="Calibri" w:hAnsi="Calibri" w:cs="Calibri"/>
          <w:b/>
          <w:i/>
          <w:sz w:val="22"/>
          <w:szCs w:val="22"/>
        </w:rPr>
        <w:t>………………………………..</w:t>
      </w:r>
    </w:p>
    <w:p w14:paraId="3AE4692C" w14:textId="77777777" w:rsidR="0063582D" w:rsidRPr="005C744E" w:rsidRDefault="0063582D" w:rsidP="0063582D">
      <w:pPr>
        <w:pStyle w:val="Tekstpodstawowy"/>
        <w:numPr>
          <w:ilvl w:val="0"/>
          <w:numId w:val="36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W przypadku braku notowań tygodniowych cen Złomu na stronie polskiego rynku złomu www.zlom.info.pl obowiązują notowania miesięczne przy obliczeniu współczynnika indeksacji W</w:t>
      </w:r>
      <w:r w:rsidRPr="005C744E">
        <w:rPr>
          <w:rFonts w:ascii="Calibri" w:hAnsi="Calibri" w:cs="Calibri"/>
          <w:sz w:val="22"/>
          <w:szCs w:val="22"/>
          <w:vertAlign w:val="subscript"/>
        </w:rPr>
        <w:t>s</w:t>
      </w:r>
      <w:r>
        <w:rPr>
          <w:rFonts w:ascii="Calibri" w:hAnsi="Calibri" w:cs="Calibri"/>
          <w:sz w:val="22"/>
          <w:szCs w:val="22"/>
        </w:rPr>
        <w:t xml:space="preserve"> </w:t>
      </w:r>
      <w:r w:rsidRPr="005C744E">
        <w:rPr>
          <w:rFonts w:ascii="Calibri" w:hAnsi="Calibri" w:cs="Calibri"/>
          <w:sz w:val="22"/>
          <w:szCs w:val="22"/>
        </w:rPr>
        <w:t>i W</w:t>
      </w:r>
      <w:r w:rsidRPr="005C744E">
        <w:rPr>
          <w:rFonts w:ascii="Calibri" w:hAnsi="Calibri" w:cs="Calibri"/>
          <w:sz w:val="22"/>
          <w:szCs w:val="22"/>
          <w:vertAlign w:val="subscript"/>
        </w:rPr>
        <w:t>k</w:t>
      </w:r>
      <w:r w:rsidRPr="005C744E">
        <w:rPr>
          <w:rFonts w:ascii="Calibri" w:hAnsi="Calibri" w:cs="Calibri"/>
          <w:sz w:val="22"/>
          <w:szCs w:val="22"/>
          <w:vertAlign w:val="subscript"/>
        </w:rPr>
        <w:softHyphen/>
      </w:r>
    </w:p>
    <w:p w14:paraId="67A39FE3" w14:textId="63EDE63B" w:rsidR="0063582D" w:rsidRDefault="0063582D" w:rsidP="0063582D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Wynagrodzenie Sprzedającego przysługujące mu z tytułu każdorazowego odbioru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 xml:space="preserve"> będzie stanowiło iloczyn </w:t>
      </w:r>
      <w:r>
        <w:rPr>
          <w:rFonts w:ascii="Calibri" w:hAnsi="Calibri" w:cs="Calibri"/>
          <w:sz w:val="22"/>
          <w:szCs w:val="22"/>
        </w:rPr>
        <w:t>wagi</w:t>
      </w:r>
      <w:r w:rsidRPr="005C744E">
        <w:rPr>
          <w:rFonts w:ascii="Calibri" w:hAnsi="Calibri" w:cs="Calibri"/>
          <w:sz w:val="22"/>
          <w:szCs w:val="22"/>
        </w:rPr>
        <w:t xml:space="preserve"> 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netto </w:t>
      </w:r>
      <w:r w:rsidRPr="005C744E">
        <w:rPr>
          <w:rFonts w:ascii="Calibri" w:hAnsi="Calibri" w:cs="Calibri"/>
          <w:sz w:val="22"/>
          <w:szCs w:val="22"/>
        </w:rPr>
        <w:t>(wskazan</w:t>
      </w:r>
      <w:r>
        <w:rPr>
          <w:rFonts w:ascii="Calibri" w:hAnsi="Calibri" w:cs="Calibri"/>
          <w:sz w:val="22"/>
          <w:szCs w:val="22"/>
        </w:rPr>
        <w:t>ej</w:t>
      </w:r>
      <w:r w:rsidRPr="005C744E">
        <w:rPr>
          <w:rFonts w:ascii="Calibri" w:hAnsi="Calibri" w:cs="Calibri"/>
          <w:sz w:val="22"/>
          <w:szCs w:val="22"/>
        </w:rPr>
        <w:t xml:space="preserve"> w „kwicie wagowym”</w:t>
      </w:r>
      <w:r>
        <w:rPr>
          <w:rFonts w:ascii="Calibri" w:hAnsi="Calibri" w:cs="Calibri"/>
          <w:sz w:val="22"/>
          <w:szCs w:val="22"/>
        </w:rPr>
        <w:t xml:space="preserve"> i obliczonej w sposób określony w § 2 ust</w:t>
      </w:r>
      <w:r w:rsidR="000A221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543E68">
        <w:rPr>
          <w:rFonts w:ascii="Calibri" w:hAnsi="Calibri" w:cs="Calibri"/>
          <w:sz w:val="22"/>
          <w:szCs w:val="22"/>
        </w:rPr>
        <w:t xml:space="preserve">6 </w:t>
      </w:r>
      <w:r>
        <w:rPr>
          <w:rFonts w:ascii="Calibri" w:hAnsi="Calibri" w:cs="Calibri"/>
          <w:sz w:val="22"/>
          <w:szCs w:val="22"/>
        </w:rPr>
        <w:t>umowy</w:t>
      </w:r>
      <w:r w:rsidRPr="005C744E">
        <w:rPr>
          <w:rFonts w:ascii="Calibri" w:hAnsi="Calibri" w:cs="Calibri"/>
          <w:sz w:val="22"/>
          <w:szCs w:val="22"/>
        </w:rPr>
        <w:t xml:space="preserve">) i ceny wskazanej § 3 ust. 1 Umowy z uwzględnieniem ewentualnej waloryzacji tej ceny. </w:t>
      </w:r>
    </w:p>
    <w:p w14:paraId="0B39BEAE" w14:textId="77777777" w:rsidR="0063582D" w:rsidRDefault="0063582D" w:rsidP="0063582D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Sprzedający oświadcza, że jest zarejestrowanym czynnym podatnikiem podatku od towarów i usług. </w:t>
      </w:r>
    </w:p>
    <w:p w14:paraId="4154CC50" w14:textId="6A4EB779" w:rsidR="0063582D" w:rsidRDefault="0063582D" w:rsidP="0063582D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Kupujący oświadcza, że jest zarejestrowany jako czynny podatnik podatku od towarów i usług.</w:t>
      </w:r>
    </w:p>
    <w:p w14:paraId="13BFCD56" w14:textId="4E7A1C91" w:rsidR="00DE1898" w:rsidRDefault="00DE1898" w:rsidP="00920ABC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DE1898">
        <w:rPr>
          <w:rFonts w:ascii="Calibri" w:hAnsi="Calibri" w:cs="Calibri"/>
          <w:sz w:val="22"/>
          <w:szCs w:val="22"/>
        </w:rPr>
        <w:t>Jeżeli niniejsza Umowa nie stanowi wyraźnie inaczej, wszystkie wartości wynagrodzenia w niej przewidziane określone są w kwotach netto.</w:t>
      </w:r>
    </w:p>
    <w:p w14:paraId="3DA6D75E" w14:textId="398F0246" w:rsidR="00DE1898" w:rsidRDefault="00DE1898" w:rsidP="00920ABC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DE1898">
        <w:rPr>
          <w:rFonts w:ascii="Calibri" w:hAnsi="Calibri" w:cs="Calibri"/>
          <w:sz w:val="22"/>
          <w:szCs w:val="22"/>
        </w:rPr>
        <w:t>Wynagrodzenie netto zostanie powiększone o podatek od towarów i usług zgodny z obowiązującymi przepisami prawa (VAT).</w:t>
      </w:r>
      <w:r w:rsidR="0063582D">
        <w:rPr>
          <w:rFonts w:ascii="Calibri" w:hAnsi="Calibri" w:cs="Calibri"/>
          <w:sz w:val="22"/>
          <w:szCs w:val="22"/>
        </w:rPr>
        <w:t xml:space="preserve"> </w:t>
      </w:r>
    </w:p>
    <w:p w14:paraId="6D2EEE41" w14:textId="4FA4951B" w:rsidR="0063582D" w:rsidRDefault="0063582D" w:rsidP="00121E99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Sprzedający </w:t>
      </w:r>
      <w:r w:rsidR="00DE1898">
        <w:rPr>
          <w:rFonts w:ascii="Calibri" w:hAnsi="Calibri" w:cs="Calibri"/>
          <w:sz w:val="22"/>
          <w:szCs w:val="22"/>
        </w:rPr>
        <w:t>wystawi faktury w terminach wynikających</w:t>
      </w:r>
      <w:r w:rsidR="00DE1898" w:rsidRPr="00DE1898">
        <w:rPr>
          <w:rFonts w:ascii="Calibri" w:hAnsi="Calibri" w:cs="Calibri"/>
          <w:sz w:val="22"/>
          <w:szCs w:val="22"/>
        </w:rPr>
        <w:t xml:space="preserve"> z właściwych przepisów podatkowych</w:t>
      </w:r>
      <w:r w:rsidR="00C62391">
        <w:rPr>
          <w:rFonts w:ascii="Calibri" w:hAnsi="Calibri" w:cs="Calibri"/>
          <w:sz w:val="22"/>
          <w:szCs w:val="22"/>
        </w:rPr>
        <w:t xml:space="preserve"> </w:t>
      </w:r>
      <w:r w:rsidR="00DE1898">
        <w:rPr>
          <w:rFonts w:ascii="Calibri" w:hAnsi="Calibri" w:cs="Calibri"/>
          <w:sz w:val="22"/>
          <w:szCs w:val="22"/>
        </w:rPr>
        <w:t xml:space="preserve">i </w:t>
      </w:r>
      <w:r w:rsidRPr="00595585">
        <w:rPr>
          <w:rFonts w:ascii="Calibri" w:hAnsi="Calibri" w:cs="Calibri"/>
          <w:sz w:val="22"/>
          <w:szCs w:val="22"/>
        </w:rPr>
        <w:t xml:space="preserve"> doręczy faktury na adres Kupującego wskazany w komparycji niniejszej Umowy</w:t>
      </w:r>
      <w:r w:rsidR="00DE1898">
        <w:rPr>
          <w:rFonts w:ascii="Calibri" w:hAnsi="Calibri" w:cs="Calibri"/>
          <w:sz w:val="22"/>
          <w:szCs w:val="22"/>
        </w:rPr>
        <w:t xml:space="preserve">, </w:t>
      </w:r>
      <w:r w:rsidR="00DE1898" w:rsidRPr="00DE1898">
        <w:rPr>
          <w:rFonts w:ascii="Calibri" w:hAnsi="Calibri" w:cs="Calibri"/>
          <w:sz w:val="22"/>
          <w:szCs w:val="22"/>
        </w:rPr>
        <w:t>o ile Kontrahent nie wskazał innego adresu do doręczeń faktur</w:t>
      </w:r>
      <w:r w:rsidRPr="00595585">
        <w:rPr>
          <w:rFonts w:ascii="Calibri" w:hAnsi="Calibri" w:cs="Calibri"/>
          <w:sz w:val="22"/>
          <w:szCs w:val="22"/>
        </w:rPr>
        <w:t>.</w:t>
      </w:r>
      <w:r w:rsidR="00121E99">
        <w:rPr>
          <w:rFonts w:ascii="Calibri" w:hAnsi="Calibri" w:cs="Calibri"/>
          <w:sz w:val="22"/>
          <w:szCs w:val="22"/>
        </w:rPr>
        <w:t xml:space="preserve"> Kupujący</w:t>
      </w:r>
      <w:r w:rsidR="00121E99" w:rsidRPr="00121E99">
        <w:rPr>
          <w:rFonts w:ascii="Calibri" w:hAnsi="Calibri" w:cs="Calibri"/>
          <w:sz w:val="22"/>
          <w:szCs w:val="22"/>
        </w:rPr>
        <w:t xml:space="preserve">, jako odbiorca faktur, działając na podstawie art. 106n ustawy z dnia 11 marca 2004 r. o podatku od towarów i usług, niniejszym akceptuje faktury wystawiane przez </w:t>
      </w:r>
      <w:r w:rsidR="00121E99">
        <w:rPr>
          <w:rFonts w:ascii="Calibri" w:hAnsi="Calibri" w:cs="Calibri"/>
          <w:sz w:val="22"/>
          <w:szCs w:val="22"/>
        </w:rPr>
        <w:t>Sprzedającego</w:t>
      </w:r>
      <w:r w:rsidR="00121E99" w:rsidRPr="00121E99">
        <w:rPr>
          <w:rFonts w:ascii="Calibri" w:hAnsi="Calibri" w:cs="Calibri"/>
          <w:sz w:val="22"/>
          <w:szCs w:val="22"/>
        </w:rPr>
        <w:t xml:space="preserve"> w formie elektronicznej (e-faktura). </w:t>
      </w:r>
    </w:p>
    <w:p w14:paraId="793E7F6E" w14:textId="3D1B31BE" w:rsidR="00DE1898" w:rsidRPr="00595585" w:rsidRDefault="00DE1898" w:rsidP="00920ABC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Kupujący </w:t>
      </w:r>
      <w:r w:rsidRPr="00DE1898">
        <w:rPr>
          <w:rFonts w:ascii="Calibri" w:hAnsi="Calibri" w:cs="Calibri"/>
          <w:sz w:val="22"/>
          <w:szCs w:val="22"/>
        </w:rPr>
        <w:t xml:space="preserve">zobowiązany jest do niezwłocznego zawiadomienia </w:t>
      </w:r>
      <w:r w:rsidR="00657AE0">
        <w:rPr>
          <w:rFonts w:ascii="Calibri" w:hAnsi="Calibri" w:cs="Calibri"/>
          <w:sz w:val="22"/>
          <w:szCs w:val="22"/>
        </w:rPr>
        <w:t>Sprzedającego</w:t>
      </w:r>
      <w:r w:rsidRPr="00DE1898">
        <w:rPr>
          <w:rFonts w:ascii="Calibri" w:hAnsi="Calibri" w:cs="Calibri"/>
          <w:sz w:val="22"/>
          <w:szCs w:val="22"/>
        </w:rPr>
        <w:t xml:space="preserve"> o każdej zmianie danych do faktury oraz adresu do doręczeń faktur.</w:t>
      </w:r>
    </w:p>
    <w:p w14:paraId="3C77219C" w14:textId="52D65074" w:rsidR="0063582D" w:rsidRPr="002012E7" w:rsidRDefault="0063582D" w:rsidP="00C34455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2012E7">
        <w:rPr>
          <w:rFonts w:ascii="Calibri" w:hAnsi="Calibri" w:cs="Calibri"/>
          <w:sz w:val="22"/>
          <w:szCs w:val="22"/>
        </w:rPr>
        <w:t xml:space="preserve">Zapłata należności za odebrany </w:t>
      </w:r>
      <w:r w:rsidR="009A0262">
        <w:rPr>
          <w:rFonts w:ascii="Calibri" w:hAnsi="Calibri" w:cs="Calibri"/>
          <w:sz w:val="22"/>
          <w:szCs w:val="22"/>
        </w:rPr>
        <w:t xml:space="preserve">Złom </w:t>
      </w:r>
      <w:r w:rsidR="009A0262">
        <w:rPr>
          <w:rFonts w:asciiTheme="minorHAnsi" w:hAnsiTheme="minorHAnsi"/>
          <w:sz w:val="22"/>
          <w:szCs w:val="22"/>
        </w:rPr>
        <w:t>Żeliwny</w:t>
      </w:r>
      <w:r w:rsidR="009A0262" w:rsidRPr="006A245D">
        <w:rPr>
          <w:rFonts w:asciiTheme="minorHAnsi" w:hAnsiTheme="minorHAnsi"/>
          <w:sz w:val="22"/>
          <w:szCs w:val="22"/>
        </w:rPr>
        <w:t xml:space="preserve"> ZZ8</w:t>
      </w:r>
      <w:r w:rsidRPr="002012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dokonywana będzie w terminie  </w:t>
      </w:r>
      <w:r w:rsidR="00045669">
        <w:rPr>
          <w:rFonts w:ascii="Calibri" w:hAnsi="Calibri" w:cs="Calibri"/>
          <w:sz w:val="22"/>
          <w:szCs w:val="22"/>
        </w:rPr>
        <w:t>30</w:t>
      </w:r>
      <w:r w:rsidR="000743C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="00045669">
        <w:rPr>
          <w:rFonts w:ascii="Calibri" w:hAnsi="Calibri" w:cs="Calibri"/>
          <w:sz w:val="22"/>
          <w:szCs w:val="22"/>
        </w:rPr>
        <w:t>trzydziestu</w:t>
      </w:r>
      <w:r>
        <w:rPr>
          <w:rFonts w:ascii="Calibri" w:hAnsi="Calibri" w:cs="Calibri"/>
          <w:sz w:val="22"/>
          <w:szCs w:val="22"/>
        </w:rPr>
        <w:t xml:space="preserve">) </w:t>
      </w:r>
      <w:r w:rsidRPr="002012E7">
        <w:rPr>
          <w:rFonts w:ascii="Calibri" w:hAnsi="Calibri" w:cs="Calibri"/>
          <w:sz w:val="22"/>
          <w:szCs w:val="22"/>
        </w:rPr>
        <w:t xml:space="preserve"> dni od daty wystawienia </w:t>
      </w:r>
      <w:r>
        <w:rPr>
          <w:rFonts w:ascii="Calibri" w:hAnsi="Calibri" w:cs="Calibri"/>
          <w:sz w:val="22"/>
          <w:szCs w:val="22"/>
        </w:rPr>
        <w:t>faktury</w:t>
      </w:r>
      <w:r w:rsidRPr="002012E7">
        <w:rPr>
          <w:rFonts w:ascii="Calibri" w:hAnsi="Calibri" w:cs="Calibri"/>
          <w:sz w:val="22"/>
          <w:szCs w:val="22"/>
        </w:rPr>
        <w:t xml:space="preserve">, </w:t>
      </w:r>
      <w:r w:rsidR="007C1414" w:rsidRPr="007C1414">
        <w:rPr>
          <w:rFonts w:ascii="Calibri" w:hAnsi="Calibri" w:cs="Calibri"/>
          <w:sz w:val="22"/>
          <w:szCs w:val="22"/>
        </w:rPr>
        <w:t xml:space="preserve">w drodze przelewu na rachunek bankowy </w:t>
      </w:r>
      <w:r w:rsidR="007C1414">
        <w:rPr>
          <w:rFonts w:ascii="Calibri" w:hAnsi="Calibri" w:cs="Calibri"/>
          <w:sz w:val="22"/>
          <w:szCs w:val="22"/>
        </w:rPr>
        <w:t xml:space="preserve">nr </w:t>
      </w:r>
      <w:r w:rsidR="00045669" w:rsidRPr="00483978">
        <w:rPr>
          <w:rFonts w:ascii="Calibri" w:hAnsi="Calibri" w:cs="Calibri"/>
          <w:sz w:val="22"/>
          <w:szCs w:val="16"/>
        </w:rPr>
        <w:t>42</w:t>
      </w:r>
      <w:r w:rsidR="00045669">
        <w:rPr>
          <w:rFonts w:ascii="Calibri" w:hAnsi="Calibri" w:cs="Calibri"/>
          <w:sz w:val="22"/>
          <w:szCs w:val="16"/>
        </w:rPr>
        <w:t xml:space="preserve"> </w:t>
      </w:r>
      <w:r w:rsidR="00045669" w:rsidRPr="00483978">
        <w:rPr>
          <w:rFonts w:ascii="Calibri" w:hAnsi="Calibri" w:cs="Calibri"/>
          <w:sz w:val="22"/>
          <w:szCs w:val="16"/>
        </w:rPr>
        <w:t>1140</w:t>
      </w:r>
      <w:r w:rsidR="00045669">
        <w:rPr>
          <w:rFonts w:ascii="Calibri" w:hAnsi="Calibri" w:cs="Calibri"/>
          <w:sz w:val="22"/>
          <w:szCs w:val="16"/>
        </w:rPr>
        <w:t xml:space="preserve"> </w:t>
      </w:r>
      <w:r w:rsidR="00045669" w:rsidRPr="00483978">
        <w:rPr>
          <w:rFonts w:ascii="Calibri" w:hAnsi="Calibri" w:cs="Calibri"/>
          <w:sz w:val="22"/>
          <w:szCs w:val="16"/>
        </w:rPr>
        <w:t>1010</w:t>
      </w:r>
      <w:r w:rsidR="00045669">
        <w:rPr>
          <w:rFonts w:ascii="Calibri" w:hAnsi="Calibri" w:cs="Calibri"/>
          <w:sz w:val="22"/>
          <w:szCs w:val="16"/>
        </w:rPr>
        <w:t xml:space="preserve"> </w:t>
      </w:r>
      <w:r w:rsidR="00045669" w:rsidRPr="00483978">
        <w:rPr>
          <w:rFonts w:ascii="Calibri" w:hAnsi="Calibri" w:cs="Calibri"/>
          <w:sz w:val="22"/>
          <w:szCs w:val="16"/>
        </w:rPr>
        <w:t>0000</w:t>
      </w:r>
      <w:r w:rsidR="00045669">
        <w:rPr>
          <w:rFonts w:ascii="Calibri" w:hAnsi="Calibri" w:cs="Calibri"/>
          <w:sz w:val="22"/>
          <w:szCs w:val="16"/>
        </w:rPr>
        <w:t xml:space="preserve"> </w:t>
      </w:r>
      <w:r w:rsidR="00045669" w:rsidRPr="00483978">
        <w:rPr>
          <w:rFonts w:ascii="Calibri" w:hAnsi="Calibri" w:cs="Calibri"/>
          <w:sz w:val="22"/>
          <w:szCs w:val="16"/>
        </w:rPr>
        <w:t>2606</w:t>
      </w:r>
      <w:r w:rsidR="00045669">
        <w:rPr>
          <w:rFonts w:ascii="Calibri" w:hAnsi="Calibri" w:cs="Calibri"/>
          <w:sz w:val="22"/>
          <w:szCs w:val="16"/>
        </w:rPr>
        <w:t xml:space="preserve"> </w:t>
      </w:r>
      <w:r w:rsidR="00045669" w:rsidRPr="00483978">
        <w:rPr>
          <w:rFonts w:ascii="Calibri" w:hAnsi="Calibri" w:cs="Calibri"/>
          <w:sz w:val="22"/>
          <w:szCs w:val="16"/>
        </w:rPr>
        <w:t>8600</w:t>
      </w:r>
      <w:r w:rsidR="00045669">
        <w:rPr>
          <w:rFonts w:ascii="Calibri" w:hAnsi="Calibri" w:cs="Calibri"/>
          <w:sz w:val="22"/>
          <w:szCs w:val="16"/>
        </w:rPr>
        <w:t xml:space="preserve"> </w:t>
      </w:r>
      <w:r w:rsidR="00045669" w:rsidRPr="00483978">
        <w:rPr>
          <w:rFonts w:ascii="Calibri" w:hAnsi="Calibri" w:cs="Calibri"/>
          <w:sz w:val="22"/>
          <w:szCs w:val="16"/>
        </w:rPr>
        <w:t>1005</w:t>
      </w:r>
      <w:r w:rsidR="007C1414" w:rsidRPr="007C1414">
        <w:rPr>
          <w:rFonts w:ascii="Calibri" w:hAnsi="Calibri" w:cs="Calibri"/>
          <w:sz w:val="22"/>
          <w:szCs w:val="22"/>
        </w:rPr>
        <w:t>, ujęty w wykazie podatników VAT, o którym mowa w art. 96b Ustawy z dnia 11 marca 2004 r. o podatku od towarów i usług.</w:t>
      </w:r>
      <w:r w:rsidR="00DE1898">
        <w:rPr>
          <w:rFonts w:ascii="Calibri" w:hAnsi="Calibri" w:cs="Calibri"/>
          <w:sz w:val="22"/>
          <w:szCs w:val="22"/>
        </w:rPr>
        <w:t xml:space="preserve"> Sprzedający </w:t>
      </w:r>
      <w:r w:rsidR="00DE1898" w:rsidRPr="00DE1898">
        <w:rPr>
          <w:rFonts w:ascii="Calibri" w:hAnsi="Calibri" w:cs="Calibri"/>
          <w:sz w:val="22"/>
          <w:szCs w:val="22"/>
        </w:rPr>
        <w:t>ma prawo do zmiany numeru rachunku bankowego, na który mają być dokonywane płatności. Zmiana, o której mowa w zdaniu poprzednim zostanie dokonana poprzez złożenie zaktualizowanego oświadczenia o rachunku bankowym.</w:t>
      </w:r>
    </w:p>
    <w:p w14:paraId="41512A06" w14:textId="77777777" w:rsidR="0063582D" w:rsidRPr="005C744E" w:rsidRDefault="0063582D" w:rsidP="0063582D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Za datę płatności przyjmuje się datę uznania rachunku bankowego Sprzedającego.</w:t>
      </w:r>
    </w:p>
    <w:p w14:paraId="61C6058A" w14:textId="77777777" w:rsidR="0063582D" w:rsidRPr="005C744E" w:rsidRDefault="0063582D" w:rsidP="0063582D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Kupujący upoważnia Sprzedającego od wystawienia faktury bez konieczności podpisu ze strony </w:t>
      </w:r>
      <w:r>
        <w:rPr>
          <w:rFonts w:ascii="Calibri" w:hAnsi="Calibri" w:cs="Calibri"/>
          <w:sz w:val="22"/>
          <w:szCs w:val="22"/>
        </w:rPr>
        <w:t>Sprzedającego</w:t>
      </w:r>
      <w:r w:rsidRPr="005C744E">
        <w:rPr>
          <w:rFonts w:ascii="Calibri" w:hAnsi="Calibri" w:cs="Calibri"/>
          <w:sz w:val="22"/>
          <w:szCs w:val="22"/>
        </w:rPr>
        <w:t>.</w:t>
      </w:r>
    </w:p>
    <w:p w14:paraId="04CF656A" w14:textId="36AEA9B6" w:rsidR="0063582D" w:rsidRDefault="0063582D" w:rsidP="0063582D">
      <w:pPr>
        <w:pStyle w:val="Tekstpodstawowy"/>
        <w:numPr>
          <w:ilvl w:val="0"/>
          <w:numId w:val="25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Sprzedający uprawniony jest do pozostawienia bez rozpoznania wniosku Kupującego o dokonanie waloryzacji ceny Złomu zgodnie z ust. 3 powyżej, jeżeli w chwili jego złożenia Sprzedającemu Kupujący zalega z jakimikolwiek płatnościami na jego rzecz z niniejszej Umowy.</w:t>
      </w:r>
    </w:p>
    <w:p w14:paraId="3957A0B4" w14:textId="558FA416" w:rsidR="00722B70" w:rsidRPr="004578F5" w:rsidRDefault="007C1414" w:rsidP="008A415B">
      <w:pPr>
        <w:pStyle w:val="Akapitzlist"/>
        <w:numPr>
          <w:ilvl w:val="0"/>
          <w:numId w:val="25"/>
        </w:numPr>
        <w:ind w:left="567" w:hanging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Sprzedający</w:t>
      </w:r>
      <w:r w:rsidRPr="007C1414">
        <w:rPr>
          <w:rFonts w:ascii="Calibri" w:hAnsi="Calibri" w:cs="Calibri"/>
          <w:sz w:val="22"/>
          <w:szCs w:val="22"/>
        </w:rPr>
        <w:t xml:space="preserve"> oświadcza, że  posiada status dużego przedsiębiorcy w rozumieniu art. 4 pkt 6) ustawy z dnia 8 marca 2013 r. o przeciwdziałaniu nadmiernym opóźnieniom w transakcjach handlowych.</w:t>
      </w:r>
    </w:p>
    <w:p w14:paraId="71C0E73A" w14:textId="77777777" w:rsidR="0063582D" w:rsidRPr="005C744E" w:rsidRDefault="0063582D" w:rsidP="0063582D">
      <w:pPr>
        <w:pStyle w:val="Tekstpodstawowy"/>
        <w:spacing w:line="276" w:lineRule="auto"/>
        <w:ind w:left="426"/>
        <w:jc w:val="center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b/>
          <w:sz w:val="22"/>
          <w:szCs w:val="22"/>
        </w:rPr>
        <w:t>§4</w:t>
      </w:r>
    </w:p>
    <w:p w14:paraId="10738220" w14:textId="41294B88" w:rsidR="0063582D" w:rsidRPr="005C744E" w:rsidRDefault="0063582D" w:rsidP="0063582D">
      <w:pPr>
        <w:pStyle w:val="Tekstpodstawowy"/>
        <w:numPr>
          <w:ilvl w:val="0"/>
          <w:numId w:val="31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lastRenderedPageBreak/>
        <w:t xml:space="preserve">W przypadku nieodebrania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 xml:space="preserve"> w terminie, o którym mowa w § 2 ust. 3 Umowy,</w:t>
      </w:r>
      <w:r w:rsidRPr="005C744E" w:rsidDel="00A923A9">
        <w:rPr>
          <w:rFonts w:ascii="Calibri" w:hAnsi="Calibri" w:cs="Calibri"/>
          <w:sz w:val="22"/>
          <w:szCs w:val="22"/>
        </w:rPr>
        <w:t xml:space="preserve"> </w:t>
      </w:r>
      <w:r w:rsidRPr="005C744E">
        <w:rPr>
          <w:rFonts w:ascii="Calibri" w:hAnsi="Calibri" w:cs="Calibri"/>
          <w:sz w:val="22"/>
          <w:szCs w:val="22"/>
        </w:rPr>
        <w:t xml:space="preserve">Sprzedający może obciążyć Kupującego karą umowną w wysokości 100,00 zł za każdy dzień </w:t>
      </w:r>
      <w:r w:rsidR="000A221A">
        <w:rPr>
          <w:rFonts w:ascii="Calibri" w:hAnsi="Calibri" w:cs="Calibri"/>
          <w:sz w:val="22"/>
          <w:szCs w:val="22"/>
        </w:rPr>
        <w:t xml:space="preserve">zwłoki </w:t>
      </w:r>
      <w:r w:rsidRPr="005C744E">
        <w:rPr>
          <w:rFonts w:ascii="Calibri" w:hAnsi="Calibri" w:cs="Calibri"/>
          <w:sz w:val="22"/>
          <w:szCs w:val="22"/>
        </w:rPr>
        <w:t>w odbiorze dane</w:t>
      </w:r>
      <w:r>
        <w:rPr>
          <w:rFonts w:ascii="Calibri" w:hAnsi="Calibri" w:cs="Calibri"/>
          <w:sz w:val="22"/>
          <w:szCs w:val="22"/>
        </w:rPr>
        <w:t>j partii</w:t>
      </w:r>
      <w:r w:rsidRPr="005C744E">
        <w:rPr>
          <w:rFonts w:ascii="Calibri" w:hAnsi="Calibri" w:cs="Calibri"/>
          <w:sz w:val="22"/>
          <w:szCs w:val="22"/>
        </w:rPr>
        <w:t xml:space="preserve"> </w:t>
      </w:r>
      <w:r w:rsidR="009A0262" w:rsidRPr="00B01C48">
        <w:rPr>
          <w:rFonts w:ascii="Calibri" w:hAnsi="Calibri" w:cs="Calibri"/>
          <w:sz w:val="22"/>
          <w:szCs w:val="22"/>
        </w:rPr>
        <w:t>Złomu</w:t>
      </w:r>
      <w:r w:rsidR="009A0262">
        <w:rPr>
          <w:rFonts w:ascii="Calibri" w:hAnsi="Calibri" w:cs="Calibri"/>
          <w:sz w:val="22"/>
          <w:szCs w:val="22"/>
        </w:rPr>
        <w:t xml:space="preserve"> </w:t>
      </w:r>
      <w:r w:rsidR="009A0262" w:rsidRPr="006A245D">
        <w:rPr>
          <w:rFonts w:asciiTheme="minorHAnsi" w:hAnsiTheme="minorHAns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 xml:space="preserve">. </w:t>
      </w:r>
    </w:p>
    <w:p w14:paraId="3A53C863" w14:textId="77777777" w:rsidR="0063582D" w:rsidRPr="005C744E" w:rsidRDefault="0063582D" w:rsidP="0063582D">
      <w:pPr>
        <w:pStyle w:val="Tekstpodstawowy"/>
        <w:numPr>
          <w:ilvl w:val="0"/>
          <w:numId w:val="31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Sprzedający zastrzega sobie możliwość dochodzenia odszkodowania na zasadach ogólnych przekraczającego wysokość zastrzeżonych kar umownych.</w:t>
      </w:r>
    </w:p>
    <w:p w14:paraId="3B3B51BC" w14:textId="77777777" w:rsidR="0063582D" w:rsidRDefault="0063582D" w:rsidP="0063582D">
      <w:pPr>
        <w:pStyle w:val="Tekstpodstawowy"/>
        <w:numPr>
          <w:ilvl w:val="0"/>
          <w:numId w:val="31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Kary</w:t>
      </w:r>
      <w:r>
        <w:rPr>
          <w:rFonts w:ascii="Calibri" w:hAnsi="Calibri" w:cs="Calibri"/>
          <w:sz w:val="22"/>
          <w:szCs w:val="22"/>
        </w:rPr>
        <w:t xml:space="preserve"> umowne będą płatne w terminie 14</w:t>
      </w:r>
      <w:r w:rsidRPr="005C744E">
        <w:rPr>
          <w:rFonts w:ascii="Calibri" w:hAnsi="Calibri" w:cs="Calibri"/>
          <w:sz w:val="22"/>
          <w:szCs w:val="22"/>
        </w:rPr>
        <w:t xml:space="preserve"> dni od dnia wystawienia noty obciążeniowej przez Sprzedającego.</w:t>
      </w:r>
    </w:p>
    <w:p w14:paraId="3168816B" w14:textId="629CC040" w:rsidR="000A221A" w:rsidRPr="004578F5" w:rsidRDefault="0063582D" w:rsidP="00AA08AE">
      <w:pPr>
        <w:pStyle w:val="Tekstpodstawowy"/>
        <w:numPr>
          <w:ilvl w:val="0"/>
          <w:numId w:val="31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Pr="00F3703C">
        <w:rPr>
          <w:rFonts w:ascii="Calibri" w:hAnsi="Calibri" w:cs="Calibri"/>
          <w:sz w:val="22"/>
          <w:szCs w:val="22"/>
        </w:rPr>
        <w:t xml:space="preserve"> przypadku, gdy </w:t>
      </w:r>
      <w:r>
        <w:rPr>
          <w:rFonts w:ascii="Calibri" w:hAnsi="Calibri" w:cs="Calibri"/>
          <w:sz w:val="22"/>
          <w:szCs w:val="22"/>
        </w:rPr>
        <w:t>Sprzedający</w:t>
      </w:r>
      <w:r w:rsidRPr="00F3703C">
        <w:rPr>
          <w:rFonts w:ascii="Calibri" w:hAnsi="Calibri" w:cs="Calibri"/>
          <w:sz w:val="22"/>
          <w:szCs w:val="22"/>
        </w:rPr>
        <w:t xml:space="preserve"> zostanie pociągnięty do jakiejkolwiek odpowiedzialności w związku z nieprzestrzeganiem przez </w:t>
      </w:r>
      <w:r>
        <w:rPr>
          <w:rFonts w:ascii="Calibri" w:hAnsi="Calibri" w:cs="Calibri"/>
          <w:sz w:val="22"/>
          <w:szCs w:val="22"/>
        </w:rPr>
        <w:t>Kupującego</w:t>
      </w:r>
      <w:r w:rsidR="00ED5C02">
        <w:rPr>
          <w:rFonts w:ascii="Calibri" w:hAnsi="Calibri" w:cs="Calibri"/>
          <w:sz w:val="22"/>
          <w:szCs w:val="22"/>
        </w:rPr>
        <w:t xml:space="preserve"> (albo wybranego przez niego podwykonawcę)</w:t>
      </w:r>
      <w:r>
        <w:rPr>
          <w:rFonts w:ascii="Calibri" w:hAnsi="Calibri" w:cs="Calibri"/>
          <w:sz w:val="22"/>
          <w:szCs w:val="22"/>
        </w:rPr>
        <w:t xml:space="preserve"> w związku z wykonaniem niniejszej Umowy jakichkolwiek przepisów prawa, Kupujący zwolni</w:t>
      </w:r>
      <w:r w:rsidRPr="00F370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Sprzedaj</w:t>
      </w:r>
      <w:r w:rsidRPr="00F3703C">
        <w:rPr>
          <w:rFonts w:ascii="Calibri" w:hAnsi="Calibri" w:cs="Calibri"/>
          <w:sz w:val="22"/>
          <w:szCs w:val="22"/>
        </w:rPr>
        <w:t>ącego z </w:t>
      </w:r>
      <w:r>
        <w:rPr>
          <w:rFonts w:ascii="Calibri" w:hAnsi="Calibri" w:cs="Calibri"/>
          <w:sz w:val="22"/>
          <w:szCs w:val="22"/>
        </w:rPr>
        <w:t>obowiązku świadczenia w tym zakresie, a jeżeli nie będzie to możliwe, zwróci Sprzedającemu</w:t>
      </w:r>
      <w:r w:rsidRPr="00F3703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wszystkie koszty jakie </w:t>
      </w:r>
      <w:r w:rsidRPr="00F3703C">
        <w:rPr>
          <w:rFonts w:ascii="Calibri" w:hAnsi="Calibri" w:cs="Calibri"/>
          <w:sz w:val="22"/>
          <w:szCs w:val="22"/>
        </w:rPr>
        <w:t xml:space="preserve">poniesie </w:t>
      </w:r>
      <w:r>
        <w:rPr>
          <w:rFonts w:ascii="Calibri" w:hAnsi="Calibri" w:cs="Calibri"/>
          <w:sz w:val="22"/>
          <w:szCs w:val="22"/>
        </w:rPr>
        <w:t>on</w:t>
      </w:r>
      <w:r w:rsidRPr="00F3703C">
        <w:rPr>
          <w:rFonts w:ascii="Calibri" w:hAnsi="Calibri" w:cs="Calibri"/>
          <w:sz w:val="22"/>
          <w:szCs w:val="22"/>
        </w:rPr>
        <w:t xml:space="preserve"> z tego tytułu</w:t>
      </w:r>
      <w:r w:rsidR="00BA68F1">
        <w:rPr>
          <w:rFonts w:ascii="Calibri" w:hAnsi="Calibri" w:cs="Calibri"/>
          <w:sz w:val="22"/>
          <w:szCs w:val="22"/>
        </w:rPr>
        <w:t>.</w:t>
      </w:r>
    </w:p>
    <w:p w14:paraId="56938233" w14:textId="77777777" w:rsidR="0063582D" w:rsidRPr="005C744E" w:rsidRDefault="0063582D" w:rsidP="0063582D">
      <w:pPr>
        <w:pStyle w:val="Tekstpodstawowy"/>
        <w:spacing w:line="276" w:lineRule="auto"/>
        <w:ind w:left="720"/>
        <w:jc w:val="center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b/>
          <w:sz w:val="22"/>
          <w:szCs w:val="22"/>
        </w:rPr>
        <w:t>§5</w:t>
      </w:r>
    </w:p>
    <w:p w14:paraId="73F6BAFC" w14:textId="77777777" w:rsidR="0063582D" w:rsidRPr="005C744E" w:rsidRDefault="0063582D" w:rsidP="0063582D">
      <w:pPr>
        <w:pStyle w:val="Tekstpodstawowy"/>
        <w:numPr>
          <w:ilvl w:val="0"/>
          <w:numId w:val="29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Do celów bieżącego koordynowania wykonywania Umowy, każda ze Stron niniejszym powołuje Koordynatora (dalej jako „</w:t>
      </w:r>
      <w:r w:rsidRPr="005C744E">
        <w:rPr>
          <w:rFonts w:ascii="Calibri" w:hAnsi="Calibri" w:cs="Calibri"/>
          <w:b/>
          <w:sz w:val="22"/>
          <w:szCs w:val="22"/>
        </w:rPr>
        <w:t>Koordynator</w:t>
      </w:r>
      <w:r w:rsidRPr="005C744E">
        <w:rPr>
          <w:rFonts w:ascii="Calibri" w:hAnsi="Calibri" w:cs="Calibri"/>
          <w:sz w:val="22"/>
          <w:szCs w:val="22"/>
        </w:rPr>
        <w:t>”). Pierwszymi Koordynatorami Strony ustanawiają:</w:t>
      </w:r>
    </w:p>
    <w:p w14:paraId="5B705B4B" w14:textId="6578FBAD" w:rsidR="0063582D" w:rsidRPr="005C744E" w:rsidRDefault="0063582D" w:rsidP="0063582D">
      <w:pPr>
        <w:pStyle w:val="Tekstpodstawowy"/>
        <w:numPr>
          <w:ilvl w:val="1"/>
          <w:numId w:val="29"/>
        </w:numPr>
        <w:spacing w:line="276" w:lineRule="auto"/>
        <w:jc w:val="left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Ze strony Sprzedającego - </w:t>
      </w:r>
      <w:r w:rsidR="009A026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</w:t>
      </w:r>
    </w:p>
    <w:p w14:paraId="006B2EEE" w14:textId="32E16D71" w:rsidR="0063582D" w:rsidRPr="008A74EE" w:rsidRDefault="0063582D" w:rsidP="0063582D">
      <w:pPr>
        <w:pStyle w:val="Tekstpodstawowy"/>
        <w:numPr>
          <w:ilvl w:val="1"/>
          <w:numId w:val="29"/>
        </w:numPr>
        <w:spacing w:line="276" w:lineRule="auto"/>
        <w:jc w:val="left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Ze strony Kupującego </w:t>
      </w:r>
      <w:r w:rsidR="00C62391">
        <w:rPr>
          <w:rFonts w:ascii="Calibri" w:hAnsi="Calibri" w:cs="Calibri"/>
          <w:sz w:val="22"/>
          <w:szCs w:val="22"/>
        </w:rPr>
        <w:t xml:space="preserve">– </w:t>
      </w:r>
      <w:r w:rsidR="009A0262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……………………………………………………………………………………….</w:t>
      </w:r>
    </w:p>
    <w:p w14:paraId="2AF41C68" w14:textId="77777777" w:rsidR="0063582D" w:rsidRPr="005C744E" w:rsidRDefault="0063582D" w:rsidP="0063582D">
      <w:pPr>
        <w:pStyle w:val="Tekstpodstawowy"/>
        <w:numPr>
          <w:ilvl w:val="0"/>
          <w:numId w:val="29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Koordynatorzy nie są upoważnieni do składania oświadczeń dotyczących wypowiedzenia, </w:t>
      </w:r>
      <w:r>
        <w:rPr>
          <w:rFonts w:ascii="Calibri" w:hAnsi="Calibri" w:cs="Calibri"/>
          <w:sz w:val="22"/>
          <w:szCs w:val="22"/>
        </w:rPr>
        <w:t xml:space="preserve">zmiany, </w:t>
      </w:r>
      <w:r w:rsidRPr="005C744E">
        <w:rPr>
          <w:rFonts w:ascii="Calibri" w:hAnsi="Calibri" w:cs="Calibri"/>
          <w:sz w:val="22"/>
          <w:szCs w:val="22"/>
        </w:rPr>
        <w:t>rozwiązania lub odstąpienia od Umowy</w:t>
      </w:r>
      <w:r w:rsidRPr="00A70E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oraz przyjmowania jakichkolwiek oświadczeń woli od drugiej Strony w tym zakresie</w:t>
      </w:r>
      <w:r w:rsidRPr="005C744E">
        <w:rPr>
          <w:rFonts w:ascii="Calibri" w:hAnsi="Calibri" w:cs="Calibri"/>
          <w:sz w:val="22"/>
          <w:szCs w:val="22"/>
        </w:rPr>
        <w:t>, chyba, że na podstawie odrębnego, szczególnego pełnomocnictwa.</w:t>
      </w:r>
      <w:r>
        <w:rPr>
          <w:rFonts w:ascii="Calibri" w:hAnsi="Calibri" w:cs="Calibri"/>
          <w:sz w:val="22"/>
          <w:szCs w:val="22"/>
        </w:rPr>
        <w:t xml:space="preserve"> Koordynatorzy nie są także umocowani do składania ofert zawarcia jakiejkolwiek innej umowy.</w:t>
      </w:r>
    </w:p>
    <w:p w14:paraId="71F2813E" w14:textId="77777777" w:rsidR="0063582D" w:rsidRPr="005C744E" w:rsidRDefault="0063582D" w:rsidP="0063582D">
      <w:pPr>
        <w:pStyle w:val="Tekstpodstawowy"/>
        <w:numPr>
          <w:ilvl w:val="0"/>
          <w:numId w:val="29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Strony powołują także osoby odpowiedzialne za bieżące wykonywanie Umowy. Osoby te będą odpowiadały w szczególności za przygotowanie, wydanie i odbiór Złomu</w:t>
      </w:r>
      <w:r>
        <w:rPr>
          <w:rFonts w:ascii="Calibri" w:hAnsi="Calibri" w:cs="Calibri"/>
          <w:sz w:val="22"/>
          <w:szCs w:val="22"/>
        </w:rPr>
        <w:t xml:space="preserve"> oraz uczestniczenie w jego ważeniu z ramienia Sprzedającego</w:t>
      </w:r>
      <w:r w:rsidRPr="005C744E">
        <w:rPr>
          <w:rFonts w:ascii="Calibri" w:hAnsi="Calibri" w:cs="Calibri"/>
          <w:sz w:val="22"/>
          <w:szCs w:val="22"/>
        </w:rPr>
        <w:t>. Pierwszymi osobami odpowiedzialnymi za realizację Umowy, Strony ustanawiają:</w:t>
      </w:r>
    </w:p>
    <w:p w14:paraId="7F552D74" w14:textId="77777777" w:rsidR="0063582D" w:rsidRPr="005C744E" w:rsidRDefault="0063582D" w:rsidP="0063582D">
      <w:pPr>
        <w:pStyle w:val="Tekstpodstawowy"/>
        <w:numPr>
          <w:ilvl w:val="1"/>
          <w:numId w:val="29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Ze strony Sprzedającego:</w:t>
      </w:r>
    </w:p>
    <w:p w14:paraId="01BDC264" w14:textId="3C0EEB80" w:rsidR="0063582D" w:rsidRPr="005C744E" w:rsidRDefault="0063582D" w:rsidP="0063582D">
      <w:pPr>
        <w:pStyle w:val="Tekstpodstawowy"/>
        <w:numPr>
          <w:ilvl w:val="0"/>
          <w:numId w:val="30"/>
        </w:numPr>
        <w:spacing w:line="276" w:lineRule="auto"/>
        <w:ind w:left="1701" w:hanging="567"/>
        <w:jc w:val="left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Zakład Południowy - </w:t>
      </w:r>
      <w:r w:rsidR="009A026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</w:t>
      </w:r>
    </w:p>
    <w:p w14:paraId="67D7248F" w14:textId="687DA004" w:rsidR="0063582D" w:rsidRPr="008A1F99" w:rsidRDefault="0063582D" w:rsidP="0063582D">
      <w:pPr>
        <w:pStyle w:val="Tekstpodstawowy"/>
        <w:numPr>
          <w:ilvl w:val="0"/>
          <w:numId w:val="30"/>
        </w:numPr>
        <w:spacing w:line="276" w:lineRule="auto"/>
        <w:ind w:left="1701" w:hanging="567"/>
        <w:rPr>
          <w:rFonts w:ascii="Calibri" w:hAnsi="Calibri" w:cs="Calibri"/>
          <w:sz w:val="22"/>
          <w:szCs w:val="22"/>
        </w:rPr>
      </w:pPr>
      <w:r w:rsidRPr="008A1F99">
        <w:rPr>
          <w:rFonts w:ascii="Calibri" w:hAnsi="Calibri" w:cs="Calibri"/>
          <w:sz w:val="22"/>
          <w:szCs w:val="22"/>
        </w:rPr>
        <w:t xml:space="preserve">Zakład Północny - </w:t>
      </w:r>
      <w:r w:rsidR="009A026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</w:t>
      </w:r>
    </w:p>
    <w:p w14:paraId="43A25E90" w14:textId="370BB45F" w:rsidR="0063582D" w:rsidRPr="005C744E" w:rsidRDefault="0063582D" w:rsidP="0063582D">
      <w:pPr>
        <w:pStyle w:val="Tekstpodstawowy"/>
        <w:numPr>
          <w:ilvl w:val="0"/>
          <w:numId w:val="30"/>
        </w:numPr>
        <w:spacing w:line="276" w:lineRule="auto"/>
        <w:ind w:left="1701" w:hanging="567"/>
        <w:jc w:val="left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Zakład Zachodni - </w:t>
      </w:r>
      <w:r w:rsidR="009A026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</w:t>
      </w:r>
    </w:p>
    <w:p w14:paraId="47129846" w14:textId="229001A7" w:rsidR="0063582D" w:rsidRDefault="0063582D" w:rsidP="0063582D">
      <w:pPr>
        <w:pStyle w:val="Tekstpodstawowy"/>
        <w:numPr>
          <w:ilvl w:val="0"/>
          <w:numId w:val="30"/>
        </w:numPr>
        <w:spacing w:line="276" w:lineRule="auto"/>
        <w:ind w:left="1701" w:hanging="567"/>
        <w:jc w:val="left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Zakład Centralny - </w:t>
      </w:r>
      <w:r w:rsidR="009A026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</w:t>
      </w:r>
    </w:p>
    <w:p w14:paraId="6EF84708" w14:textId="77777777" w:rsidR="009A0262" w:rsidRDefault="0063582D" w:rsidP="009A0262">
      <w:pPr>
        <w:pStyle w:val="Tekstpodstawowy"/>
        <w:numPr>
          <w:ilvl w:val="1"/>
          <w:numId w:val="29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Ze strony Kupującego:</w:t>
      </w:r>
      <w:r w:rsidR="009A0262" w:rsidRPr="009A0262">
        <w:rPr>
          <w:rFonts w:ascii="Calibri" w:hAnsi="Calibri" w:cs="Calibri"/>
          <w:sz w:val="22"/>
          <w:szCs w:val="22"/>
        </w:rPr>
        <w:t xml:space="preserve"> </w:t>
      </w:r>
      <w:r w:rsidR="009A0262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………………………………………………………………………………………..</w:t>
      </w:r>
    </w:p>
    <w:p w14:paraId="62D2D383" w14:textId="40726382" w:rsidR="0002144F" w:rsidRPr="009A0262" w:rsidRDefault="0063582D" w:rsidP="008A415B">
      <w:pPr>
        <w:pStyle w:val="Tekstpodstawowy"/>
        <w:numPr>
          <w:ilvl w:val="0"/>
          <w:numId w:val="29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9A0262">
        <w:rPr>
          <w:rFonts w:ascii="Calibri" w:hAnsi="Calibri" w:cs="Calibri"/>
          <w:sz w:val="22"/>
          <w:szCs w:val="22"/>
        </w:rPr>
        <w:t xml:space="preserve">Wszelkie zmiany osobowe wśród Koordynatorów lub osób odpowiedzialnych za bieżące wykonywanie Umowy, nie wymagają zmiany Umowy, jednak konieczne jest uprzednie powiadomienie drugiej Strony o planowanej zmianie z wyprzedzeniem co najmniej 3 dni przed planowaną zmianą. W sytuacjach nagłych powiadomienie może zostać dokonane w momencie zmiany Koordynatora. Powiadomienie przesyłane będzie elektronicznie na adres e-mail Koordynatora drugiej Strony. Zaniechanie powiadomienia drugiej Strony skutkować będzie uznaniem, iż dotychczasowy Koordynator zachował swój zakres uprawnień. </w:t>
      </w:r>
    </w:p>
    <w:p w14:paraId="75D620F6" w14:textId="78AB2178" w:rsidR="0063582D" w:rsidRPr="004578F5" w:rsidRDefault="0002144F" w:rsidP="0063582D">
      <w:pPr>
        <w:pStyle w:val="Tekstpodstawowy"/>
        <w:numPr>
          <w:ilvl w:val="0"/>
          <w:numId w:val="29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02144F">
        <w:rPr>
          <w:rFonts w:ascii="Calibri" w:hAnsi="Calibri" w:cs="Calibri"/>
          <w:sz w:val="22"/>
          <w:szCs w:val="22"/>
        </w:rPr>
        <w:t>Strony zobowiązują się do poinformowania wskazanych przez siebie Koordynatorów o fakcie przekazania ich służbowych danych kontaktowych dla potrzeb realizacji niniejszej Umowy.</w:t>
      </w:r>
    </w:p>
    <w:p w14:paraId="32BB788D" w14:textId="77777777" w:rsidR="0063582D" w:rsidRPr="005C744E" w:rsidRDefault="0063582D" w:rsidP="0063582D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b/>
          <w:sz w:val="22"/>
          <w:szCs w:val="22"/>
        </w:rPr>
        <w:t>§6</w:t>
      </w:r>
    </w:p>
    <w:p w14:paraId="5D0C8460" w14:textId="04E40F9E" w:rsidR="0063582D" w:rsidRPr="005C744E" w:rsidRDefault="0063582D" w:rsidP="0063582D">
      <w:pPr>
        <w:pStyle w:val="Tekstpodstawowy"/>
        <w:numPr>
          <w:ilvl w:val="0"/>
          <w:numId w:val="32"/>
        </w:numPr>
        <w:tabs>
          <w:tab w:val="clear" w:pos="1522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Przez datę odbioru Złomu</w:t>
      </w:r>
      <w:r w:rsidR="009A0262">
        <w:rPr>
          <w:rFonts w:ascii="Calibri" w:hAnsi="Calibri" w:cs="Calibri"/>
          <w:sz w:val="22"/>
          <w:szCs w:val="22"/>
        </w:rPr>
        <w:t xml:space="preserve"> Żeliwnego ZZ8</w:t>
      </w:r>
      <w:r w:rsidRPr="005C744E">
        <w:rPr>
          <w:rFonts w:ascii="Calibri" w:hAnsi="Calibri" w:cs="Calibri"/>
          <w:sz w:val="22"/>
          <w:szCs w:val="22"/>
        </w:rPr>
        <w:t xml:space="preserve"> rozumie się dzień odbioru Złomu</w:t>
      </w:r>
      <w:r w:rsidR="009A0262">
        <w:rPr>
          <w:rFonts w:ascii="Calibri" w:hAnsi="Calibri" w:cs="Calibri"/>
          <w:sz w:val="22"/>
          <w:szCs w:val="22"/>
        </w:rPr>
        <w:t xml:space="preserve"> Żeliwnego ZZ8</w:t>
      </w:r>
      <w:r w:rsidRPr="005C744E">
        <w:rPr>
          <w:rFonts w:ascii="Calibri" w:hAnsi="Calibri" w:cs="Calibri"/>
          <w:sz w:val="22"/>
          <w:szCs w:val="22"/>
        </w:rPr>
        <w:t xml:space="preserve"> przez Kupującego z miejsca wytwarzania, odnotowany w Karcie Przekazania Odpadów i potwierdzony „kwitem wagowym”. „Kwit wagowy” jest zarazem dokumentem potwierdzającym dzień odbioru i ilość odebranego </w:t>
      </w:r>
      <w:r w:rsidR="006013A4">
        <w:rPr>
          <w:rFonts w:ascii="Calibri" w:hAnsi="Calibri" w:cs="Calibri"/>
          <w:sz w:val="22"/>
          <w:szCs w:val="22"/>
        </w:rPr>
        <w:t>Żeliwnego ZZ8</w:t>
      </w:r>
      <w:r w:rsidRPr="005C744E">
        <w:rPr>
          <w:rFonts w:ascii="Calibri" w:hAnsi="Calibri" w:cs="Calibri"/>
          <w:sz w:val="22"/>
          <w:szCs w:val="22"/>
        </w:rPr>
        <w:t>.</w:t>
      </w:r>
    </w:p>
    <w:p w14:paraId="484DC1DE" w14:textId="1C88D3F0" w:rsidR="0063582D" w:rsidRPr="004578F5" w:rsidRDefault="0063582D" w:rsidP="004578F5">
      <w:pPr>
        <w:pStyle w:val="Tekstpodstawowy"/>
        <w:numPr>
          <w:ilvl w:val="0"/>
          <w:numId w:val="32"/>
        </w:numPr>
        <w:tabs>
          <w:tab w:val="clear" w:pos="1522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Strony oświadczają, że wskazana w Kwicie wagowym i obliczona w sposób określony w § 2 ust</w:t>
      </w:r>
      <w:r w:rsidR="000A221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D500B4">
        <w:rPr>
          <w:rFonts w:ascii="Calibri" w:hAnsi="Calibri" w:cs="Calibri"/>
          <w:sz w:val="22"/>
          <w:szCs w:val="22"/>
        </w:rPr>
        <w:t xml:space="preserve">6 </w:t>
      </w:r>
      <w:r>
        <w:rPr>
          <w:rFonts w:ascii="Calibri" w:hAnsi="Calibri" w:cs="Calibri"/>
          <w:sz w:val="22"/>
          <w:szCs w:val="22"/>
        </w:rPr>
        <w:t xml:space="preserve">umowy waga Złomu jest wagą ostateczną i nie podlega ona późniejszej weryfikacji czy reklamacji </w:t>
      </w:r>
    </w:p>
    <w:p w14:paraId="6A13332B" w14:textId="77777777" w:rsidR="0063582D" w:rsidRPr="005C744E" w:rsidRDefault="0063582D" w:rsidP="0063582D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Pr="005C744E">
        <w:rPr>
          <w:rFonts w:ascii="Calibri" w:hAnsi="Calibri" w:cs="Calibri"/>
          <w:b/>
          <w:sz w:val="22"/>
          <w:szCs w:val="22"/>
        </w:rPr>
        <w:t>§7</w:t>
      </w:r>
    </w:p>
    <w:p w14:paraId="7D9EEA6F" w14:textId="0CA1A5B5" w:rsidR="0063582D" w:rsidRPr="005C744E" w:rsidRDefault="0063582D" w:rsidP="0063582D">
      <w:pPr>
        <w:pStyle w:val="Tekstpodstawowy"/>
        <w:numPr>
          <w:ilvl w:val="0"/>
          <w:numId w:val="33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 xml:space="preserve">Umowa wchodzi w życie w dniu jej zawarcia i obowiązuje przez okres </w:t>
      </w:r>
      <w:r w:rsidR="00814E25">
        <w:rPr>
          <w:rFonts w:ascii="Calibri" w:hAnsi="Calibri" w:cs="Calibri"/>
          <w:sz w:val="22"/>
          <w:szCs w:val="22"/>
        </w:rPr>
        <w:t>48</w:t>
      </w:r>
      <w:r w:rsidRPr="005C744E">
        <w:rPr>
          <w:rFonts w:ascii="Calibri" w:hAnsi="Calibri" w:cs="Calibri"/>
          <w:sz w:val="22"/>
          <w:szCs w:val="22"/>
        </w:rPr>
        <w:t xml:space="preserve"> miesięcy od dnia zawarcia Umowy</w:t>
      </w:r>
      <w:r>
        <w:rPr>
          <w:rFonts w:ascii="Calibri" w:hAnsi="Calibri" w:cs="Calibri"/>
          <w:sz w:val="22"/>
          <w:szCs w:val="22"/>
        </w:rPr>
        <w:t>.</w:t>
      </w:r>
      <w:r w:rsidRPr="005C744E">
        <w:rPr>
          <w:rFonts w:ascii="Calibri" w:hAnsi="Calibri" w:cs="Calibri"/>
          <w:sz w:val="22"/>
          <w:szCs w:val="22"/>
        </w:rPr>
        <w:t xml:space="preserve"> </w:t>
      </w:r>
    </w:p>
    <w:p w14:paraId="5494A127" w14:textId="77777777" w:rsidR="0063582D" w:rsidRPr="005C744E" w:rsidRDefault="0063582D" w:rsidP="0063582D">
      <w:pPr>
        <w:pStyle w:val="Tekstpodstawowy"/>
        <w:numPr>
          <w:ilvl w:val="0"/>
          <w:numId w:val="33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Strony są uprawnione do rozwiązania niniejszej Umowy z zachowaniem miesięcznego okresu wypowiedzenia ze skutkiem na koniec miesiąca kalendarzowego.</w:t>
      </w:r>
    </w:p>
    <w:p w14:paraId="64F746AF" w14:textId="77777777" w:rsidR="0063582D" w:rsidRPr="005C744E" w:rsidRDefault="0063582D" w:rsidP="0063582D">
      <w:pPr>
        <w:pStyle w:val="Tekstpodstawowy"/>
        <w:numPr>
          <w:ilvl w:val="0"/>
          <w:numId w:val="33"/>
        </w:numPr>
        <w:tabs>
          <w:tab w:val="clear" w:pos="802"/>
          <w:tab w:val="num" w:pos="567"/>
        </w:tabs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W przypadku rażącego naruszenia warunków niniejszej Umowy, Sprzedający ma prawo rozwiązać Umowę ze skutkiem natychmiastowym. Przez rażące naruszenie warunków Umowy należy rozumieć w szczególności:</w:t>
      </w:r>
    </w:p>
    <w:p w14:paraId="7D5F8887" w14:textId="77777777" w:rsidR="0063582D" w:rsidRPr="005C744E" w:rsidRDefault="0063582D" w:rsidP="0063582D">
      <w:pPr>
        <w:pStyle w:val="Tekstpodstawowy"/>
        <w:numPr>
          <w:ilvl w:val="1"/>
          <w:numId w:val="33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niedokonanie płatności wynikającej z Umowy w wyznaczonym terminie</w:t>
      </w:r>
      <w:r>
        <w:rPr>
          <w:rFonts w:ascii="Calibri" w:hAnsi="Calibri" w:cs="Calibri"/>
          <w:sz w:val="22"/>
          <w:szCs w:val="22"/>
        </w:rPr>
        <w:t xml:space="preserve"> i brak jej uzupełnienia w dodatkowym 30 dniowym terminie</w:t>
      </w:r>
      <w:r w:rsidRPr="005C744E">
        <w:rPr>
          <w:rFonts w:ascii="Calibri" w:hAnsi="Calibri" w:cs="Calibri"/>
          <w:sz w:val="22"/>
          <w:szCs w:val="22"/>
        </w:rPr>
        <w:t>,</w:t>
      </w:r>
    </w:p>
    <w:p w14:paraId="5505A4E5" w14:textId="77777777" w:rsidR="0063582D" w:rsidRPr="005C744E" w:rsidRDefault="0063582D" w:rsidP="0063582D">
      <w:pPr>
        <w:pStyle w:val="Tekstpodstawowy"/>
        <w:numPr>
          <w:ilvl w:val="1"/>
          <w:numId w:val="33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dwukrotne </w:t>
      </w:r>
      <w:r w:rsidRPr="005C744E">
        <w:rPr>
          <w:rFonts w:ascii="Calibri" w:hAnsi="Calibri" w:cs="Calibri"/>
          <w:sz w:val="22"/>
          <w:szCs w:val="22"/>
        </w:rPr>
        <w:t>nieodebranie przygotowanego i zgłoszonego do odbioru Złomu w wyznaczonym terminie i na zasadach określonych w Umowie,</w:t>
      </w:r>
    </w:p>
    <w:p w14:paraId="5493B6CA" w14:textId="2A0A975F" w:rsidR="0063582D" w:rsidRPr="005C744E" w:rsidRDefault="0063582D" w:rsidP="0063582D">
      <w:pPr>
        <w:pStyle w:val="Tekstpodstawowy"/>
        <w:numPr>
          <w:ilvl w:val="1"/>
          <w:numId w:val="33"/>
        </w:numPr>
        <w:spacing w:line="276" w:lineRule="auto"/>
        <w:ind w:left="1134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utrata przez Kupującego odpowiedniego zezwolenia na prowadzenie działalności w zakresie gospodarki odpadami</w:t>
      </w:r>
      <w:r>
        <w:rPr>
          <w:rFonts w:ascii="Calibri" w:hAnsi="Calibri" w:cs="Calibri"/>
          <w:sz w:val="22"/>
          <w:szCs w:val="22"/>
        </w:rPr>
        <w:t xml:space="preserve"> lub jakiegokolwiek innego zezwolenia niezbędnego dla wykonania jego obowiązków z Umowy</w:t>
      </w:r>
      <w:r w:rsidRPr="005C744E">
        <w:rPr>
          <w:rFonts w:ascii="Calibri" w:hAnsi="Calibri" w:cs="Calibri"/>
          <w:sz w:val="22"/>
          <w:szCs w:val="22"/>
        </w:rPr>
        <w:t>.</w:t>
      </w:r>
    </w:p>
    <w:p w14:paraId="41D835CE" w14:textId="77777777" w:rsidR="0063582D" w:rsidRPr="005C744E" w:rsidRDefault="0063582D" w:rsidP="0063582D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E94F22F" w14:textId="77777777" w:rsidR="0063582D" w:rsidRPr="005C744E" w:rsidRDefault="0063582D" w:rsidP="0063582D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b/>
          <w:sz w:val="22"/>
          <w:szCs w:val="22"/>
        </w:rPr>
        <w:t>§8</w:t>
      </w:r>
    </w:p>
    <w:p w14:paraId="531BC074" w14:textId="77777777" w:rsidR="0063582D" w:rsidRPr="005C744E" w:rsidRDefault="0063582D" w:rsidP="0063582D">
      <w:pPr>
        <w:pStyle w:val="Tekstpodstawowy"/>
        <w:numPr>
          <w:ilvl w:val="0"/>
          <w:numId w:val="28"/>
        </w:numPr>
        <w:spacing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Strony zobowiązują się do zachowania w tajemnicy wszelkich informacji dotyczących zawarcia, treści i wykonywania niniejszej Umowy oraz wszelkich innych informacji uzyskanych w związku z wykonywaniem niniejszej Umowy, które mogą stanowić tajemnicę przedsiębiorstwa jednej ze Stron. Obowiązek zachowania tajemnicy wiąże strony także przez okres 5 lat po rozwiązaniu lub wygaśnięciu Umowy.</w:t>
      </w:r>
    </w:p>
    <w:p w14:paraId="6AB2F1A3" w14:textId="77777777" w:rsidR="0063582D" w:rsidRPr="006F60DF" w:rsidRDefault="0063582D" w:rsidP="0063582D">
      <w:pPr>
        <w:pStyle w:val="Tekstpodstawowy"/>
        <w:numPr>
          <w:ilvl w:val="0"/>
          <w:numId w:val="28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Mając na uwadze wskazany powyżej obowiązek zachowania tajemnicy, Strony zobowiązują się podjąć wszelkie niezbędne czynności mające zapewnić poufność w/w informacji.</w:t>
      </w:r>
    </w:p>
    <w:p w14:paraId="6515A78B" w14:textId="62D716ED" w:rsidR="006F60DF" w:rsidRPr="006F60DF" w:rsidRDefault="006F60DF" w:rsidP="0063582D">
      <w:pPr>
        <w:pStyle w:val="Tekstpodstawowy"/>
        <w:numPr>
          <w:ilvl w:val="0"/>
          <w:numId w:val="28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Sprzedający</w:t>
      </w:r>
      <w:r w:rsidRPr="006F60DF">
        <w:rPr>
          <w:rFonts w:ascii="Calibri" w:hAnsi="Calibri" w:cs="Calibri"/>
          <w:sz w:val="22"/>
          <w:szCs w:val="22"/>
        </w:rPr>
        <w:t xml:space="preserve"> oświadcza, że jest sygnatariuszem umowy korporacyjnej pn. Karta Grupy PKP zawartej w dniu 17 sierpnia 2022 r. i w wykonaniu zobowiązań w niej określonych </w:t>
      </w:r>
      <w:r>
        <w:rPr>
          <w:rFonts w:ascii="Calibri" w:hAnsi="Calibri" w:cs="Calibri"/>
          <w:sz w:val="22"/>
          <w:szCs w:val="22"/>
        </w:rPr>
        <w:t>Sprzedający</w:t>
      </w:r>
      <w:r w:rsidRPr="006F60DF">
        <w:rPr>
          <w:rFonts w:ascii="Calibri" w:hAnsi="Calibri" w:cs="Calibri"/>
          <w:sz w:val="22"/>
          <w:szCs w:val="22"/>
        </w:rPr>
        <w:t xml:space="preserve"> jest uprawniony do przekazywania PKP S.A. informacji i dokumentów powstałych w celu realizacji lub w związku z realizacją Umowy</w:t>
      </w:r>
      <w:r>
        <w:rPr>
          <w:rFonts w:ascii="Calibri" w:hAnsi="Calibri" w:cs="Calibri"/>
          <w:sz w:val="22"/>
          <w:szCs w:val="22"/>
        </w:rPr>
        <w:t>.</w:t>
      </w:r>
    </w:p>
    <w:p w14:paraId="6DECEFB3" w14:textId="77777777" w:rsidR="0063582D" w:rsidRPr="005C744E" w:rsidRDefault="0063582D" w:rsidP="0063582D">
      <w:pPr>
        <w:pStyle w:val="Tekstpodstawowy"/>
        <w:spacing w:line="276" w:lineRule="auto"/>
        <w:rPr>
          <w:rFonts w:ascii="Calibri" w:hAnsi="Calibri" w:cs="Calibri"/>
          <w:sz w:val="22"/>
          <w:szCs w:val="22"/>
        </w:rPr>
      </w:pPr>
    </w:p>
    <w:p w14:paraId="35B49F0A" w14:textId="77777777" w:rsidR="0063582D" w:rsidRDefault="0063582D" w:rsidP="0063582D">
      <w:pPr>
        <w:pStyle w:val="Tekstpodstawowy"/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467DE8">
        <w:rPr>
          <w:rFonts w:asciiTheme="minorHAnsi" w:hAnsiTheme="minorHAnsi" w:cs="Calibri"/>
          <w:b/>
          <w:sz w:val="22"/>
          <w:szCs w:val="22"/>
        </w:rPr>
        <w:t>§9</w:t>
      </w:r>
    </w:p>
    <w:p w14:paraId="6D460398" w14:textId="77777777" w:rsidR="0002144F" w:rsidRDefault="0002144F" w:rsidP="0002144F">
      <w:pPr>
        <w:pStyle w:val="Tekstpodstawowy"/>
        <w:spacing w:line="276" w:lineRule="auto"/>
        <w:rPr>
          <w:rFonts w:asciiTheme="minorHAnsi" w:hAnsiTheme="minorHAnsi" w:cs="Calibri"/>
          <w:sz w:val="22"/>
          <w:szCs w:val="22"/>
        </w:rPr>
      </w:pPr>
      <w:r w:rsidRPr="0002144F">
        <w:rPr>
          <w:rFonts w:asciiTheme="minorHAnsi" w:hAnsiTheme="minorHAnsi" w:cs="Calibri"/>
          <w:sz w:val="22"/>
          <w:szCs w:val="22"/>
        </w:rPr>
        <w:t>W przypadku gdyby wykonanie Umowy wiązałoby się z koniecznością powierzenia do przetwarzania danych osobowych, Strony zobowiązują się do zawarcia odrębnej umowy powierzenia.</w:t>
      </w:r>
    </w:p>
    <w:p w14:paraId="7F487E25" w14:textId="59CE6AC0" w:rsidR="00722B70" w:rsidRDefault="00722B70" w:rsidP="004578F5">
      <w:pPr>
        <w:pStyle w:val="Tekstpodstawowy"/>
        <w:spacing w:line="276" w:lineRule="auto"/>
        <w:rPr>
          <w:rFonts w:asciiTheme="minorHAnsi" w:hAnsiTheme="minorHAnsi"/>
          <w:b/>
          <w:i/>
          <w:sz w:val="22"/>
          <w:szCs w:val="22"/>
        </w:rPr>
      </w:pPr>
    </w:p>
    <w:p w14:paraId="11869F02" w14:textId="19BE61E0" w:rsidR="008770BC" w:rsidRPr="008770BC" w:rsidRDefault="008770BC" w:rsidP="008770BC">
      <w:pPr>
        <w:pStyle w:val="Tekstpodstawowy"/>
        <w:spacing w:line="276" w:lineRule="auto"/>
        <w:jc w:val="center"/>
        <w:rPr>
          <w:rFonts w:asciiTheme="minorHAnsi" w:hAnsiTheme="minorHAnsi"/>
          <w:b/>
          <w:i/>
          <w:sz w:val="22"/>
          <w:szCs w:val="22"/>
          <w:vertAlign w:val="superscript"/>
        </w:rPr>
      </w:pPr>
      <w:r w:rsidRPr="00302B14">
        <w:rPr>
          <w:rFonts w:asciiTheme="minorHAnsi" w:hAnsiTheme="minorHAnsi"/>
          <w:b/>
          <w:i/>
          <w:sz w:val="22"/>
          <w:szCs w:val="22"/>
        </w:rPr>
        <w:t>§9</w:t>
      </w:r>
      <w:r>
        <w:rPr>
          <w:rFonts w:asciiTheme="minorHAnsi" w:hAnsiTheme="minorHAnsi"/>
          <w:b/>
          <w:i/>
          <w:sz w:val="22"/>
          <w:szCs w:val="22"/>
          <w:vertAlign w:val="superscript"/>
        </w:rPr>
        <w:t>1</w:t>
      </w:r>
    </w:p>
    <w:p w14:paraId="748ED64E" w14:textId="77777777" w:rsidR="008770BC" w:rsidRPr="008A74EE" w:rsidRDefault="008770BC" w:rsidP="008770BC">
      <w:pPr>
        <w:pStyle w:val="Akapitzlist"/>
        <w:numPr>
          <w:ilvl w:val="0"/>
          <w:numId w:val="44"/>
        </w:numPr>
        <w:spacing w:line="276" w:lineRule="auto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A74EE">
        <w:rPr>
          <w:rFonts w:asciiTheme="minorHAnsi" w:hAnsiTheme="minorHAnsi"/>
          <w:sz w:val="22"/>
          <w:szCs w:val="22"/>
        </w:rPr>
        <w:t xml:space="preserve">Administratorem danych osobowych jest „PKP INTERCITY” S.A. z siedzibą w Warszawie, adres: Al. Jerozolimskie 142A, 02-305 Warszawa. W razie pytań i spraw związanych z przetwarzaniem tych danych osobowych należy kontaktować się z powołanym przez administratora danych, inspektorem ochrony danych tel. +48 22 474 21 15. adres e-mail: </w:t>
      </w:r>
      <w:hyperlink r:id="rId8" w:history="1">
        <w:r w:rsidRPr="008A74EE">
          <w:rPr>
            <w:rStyle w:val="Hipercze"/>
            <w:rFonts w:asciiTheme="minorHAnsi" w:hAnsiTheme="minorHAnsi"/>
            <w:sz w:val="22"/>
            <w:szCs w:val="22"/>
          </w:rPr>
          <w:t>iod@intercity.pl</w:t>
        </w:r>
      </w:hyperlink>
      <w:r w:rsidRPr="008A74EE">
        <w:rPr>
          <w:rFonts w:asciiTheme="minorHAnsi" w:hAnsiTheme="minorHAnsi"/>
          <w:sz w:val="22"/>
          <w:szCs w:val="22"/>
        </w:rPr>
        <w:t xml:space="preserve">. </w:t>
      </w:r>
    </w:p>
    <w:p w14:paraId="26C07296" w14:textId="3C875829" w:rsidR="008770BC" w:rsidRPr="008A74EE" w:rsidRDefault="008770BC" w:rsidP="008770BC">
      <w:pPr>
        <w:pStyle w:val="Akapitzlist"/>
        <w:numPr>
          <w:ilvl w:val="0"/>
          <w:numId w:val="44"/>
        </w:numPr>
        <w:spacing w:line="276" w:lineRule="auto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A74EE">
        <w:rPr>
          <w:rFonts w:asciiTheme="minorHAnsi" w:hAnsiTheme="minorHAnsi"/>
          <w:sz w:val="22"/>
          <w:szCs w:val="22"/>
        </w:rPr>
        <w:t>Dane osobowe Kupującego w zakresie podanym w umowie przetwarzane są w związku z zawarciem ww. Umowy i są niezbędne do jej wykonania. Podstawę prawną przetwarzania stanowi art. 6 ust 1 lit. b  Rozporządzenia Parlamentu Europejskiego i Rady (UE) 2016/679 z dnia 27 kwietnia 2016 r. w sprawie ochrony osób fizycznych w związku z przetwarzaniem danych osobowych i w sprawie swobodnego przepływu takich danych oraz uchylenia dyrektywy 95/46/WE. Okres przetwarzania podanych danych osobowych: na czas trwania umowy oraz po tym okresie, zgodnie z innymi przepisami prawa.</w:t>
      </w:r>
    </w:p>
    <w:p w14:paraId="3FF8AEE5" w14:textId="3E32A450" w:rsidR="008770BC" w:rsidRPr="008A74EE" w:rsidRDefault="008770BC" w:rsidP="008770BC">
      <w:pPr>
        <w:pStyle w:val="Akapitzlist"/>
        <w:numPr>
          <w:ilvl w:val="0"/>
          <w:numId w:val="44"/>
        </w:numPr>
        <w:spacing w:line="276" w:lineRule="auto"/>
        <w:ind w:left="567" w:hanging="567"/>
        <w:contextualSpacing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8A74EE">
        <w:rPr>
          <w:rFonts w:asciiTheme="minorHAnsi" w:hAnsiTheme="minorHAnsi"/>
          <w:color w:val="000000" w:themeColor="text1"/>
          <w:sz w:val="22"/>
          <w:szCs w:val="22"/>
        </w:rPr>
        <w:t>Podanie danych jest niezbędne do zawarcia i wykonania Umowy. Niepodanie danych skutkuje brakiem możliwości zawarcia Umowy.</w:t>
      </w:r>
    </w:p>
    <w:p w14:paraId="425A6F31" w14:textId="38D56E77" w:rsidR="008770BC" w:rsidRPr="008A74EE" w:rsidRDefault="008770BC" w:rsidP="008770BC">
      <w:pPr>
        <w:pStyle w:val="Akapitzlist"/>
        <w:numPr>
          <w:ilvl w:val="0"/>
          <w:numId w:val="44"/>
        </w:numPr>
        <w:spacing w:line="276" w:lineRule="auto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A74EE">
        <w:rPr>
          <w:rFonts w:asciiTheme="minorHAnsi" w:hAnsiTheme="minorHAnsi"/>
          <w:sz w:val="22"/>
          <w:szCs w:val="22"/>
        </w:rPr>
        <w:t>Kupującemu przysługuje prawo do żądania dostępu do danych osobowych, ich sprostowania, usunięcia, ograniczenia ich przetwarzania, ich przenoszenia lub wniesienia sprzeciwu wobec ich przetwarzania.</w:t>
      </w:r>
    </w:p>
    <w:p w14:paraId="22688923" w14:textId="77777777" w:rsidR="008770BC" w:rsidRPr="008A74EE" w:rsidRDefault="008770BC" w:rsidP="008770BC">
      <w:pPr>
        <w:pStyle w:val="Akapitzlist"/>
        <w:numPr>
          <w:ilvl w:val="0"/>
          <w:numId w:val="44"/>
        </w:numPr>
        <w:spacing w:line="276" w:lineRule="auto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A74EE">
        <w:rPr>
          <w:rFonts w:asciiTheme="minorHAnsi" w:hAnsiTheme="minorHAnsi"/>
          <w:sz w:val="22"/>
          <w:szCs w:val="22"/>
        </w:rPr>
        <w:t>Kupującemu przysługuje wniesienie skargi do organu nadzorczego właściwego dla przetwarzania danych osobowych.</w:t>
      </w:r>
    </w:p>
    <w:p w14:paraId="1F61D17E" w14:textId="77777777" w:rsidR="008770BC" w:rsidRPr="008A74EE" w:rsidRDefault="008770BC" w:rsidP="008770BC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A74EE">
        <w:rPr>
          <w:rFonts w:asciiTheme="minorHAnsi" w:hAnsiTheme="minorHAnsi"/>
          <w:bCs/>
          <w:sz w:val="22"/>
          <w:szCs w:val="22"/>
        </w:rPr>
        <w:t xml:space="preserve">Dane osobowe, o których mowa w ust. 1, nie będą przekazywane podmiotom trzecim, jednakże zgodnie z obowiązującym prawem Administrator może przekazywać dane podmiotom przetwarzającym je na jego zlecenie np. na podstawie umów o powierzenie przetwarzania danych osobowych dostawcom usług IT, audytorom, doradcom, oraz na podstawie obowiązujących przepisów prawa podmiotom uprawnionym do uzyskania danych np. sądom lub organom ścigania – tylko gdy wystąpią z żądaniem uzyskania danych osobowych i wskażą podstawę prawną swego żądania. </w:t>
      </w:r>
    </w:p>
    <w:p w14:paraId="694B86FE" w14:textId="445FD95E" w:rsidR="008770BC" w:rsidRPr="004578F5" w:rsidRDefault="008770BC" w:rsidP="0002144F">
      <w:pPr>
        <w:pStyle w:val="Akapitzlist"/>
        <w:numPr>
          <w:ilvl w:val="0"/>
          <w:numId w:val="44"/>
        </w:numPr>
        <w:spacing w:line="276" w:lineRule="auto"/>
        <w:ind w:left="567" w:hanging="56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A74EE">
        <w:rPr>
          <w:rFonts w:asciiTheme="minorHAnsi" w:hAnsiTheme="minorHAnsi"/>
          <w:sz w:val="22"/>
          <w:szCs w:val="22"/>
        </w:rPr>
        <w:t>Dane nie będą przekazywane do państw trzecich, nie będą podlegały zautomatyzowanemu podejmowaniu decyzji, w tym profilowaniu, a odbiorcami danych będą tylko organy uprawnione na mocy odrębnych przepisów prawnych oraz podmioty przetwarzające dane na podstawie zawartych z Administratorem umów powierzenia.</w:t>
      </w:r>
    </w:p>
    <w:p w14:paraId="3204CA91" w14:textId="77777777" w:rsidR="0063582D" w:rsidRPr="005C744E" w:rsidRDefault="0063582D" w:rsidP="0063582D">
      <w:pPr>
        <w:pStyle w:val="Tekstpodstawowy"/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10</w:t>
      </w:r>
    </w:p>
    <w:p w14:paraId="7CDBE953" w14:textId="77777777" w:rsidR="0063582D" w:rsidRPr="005C744E" w:rsidRDefault="0063582D" w:rsidP="00E6041D">
      <w:pPr>
        <w:pStyle w:val="Tekstpodstawowy"/>
        <w:numPr>
          <w:ilvl w:val="0"/>
          <w:numId w:val="34"/>
        </w:numPr>
        <w:spacing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Wszelkie zmiany niniejszej Umowy, wymagają formy pisemnej pod rygorem nieważności.</w:t>
      </w:r>
    </w:p>
    <w:p w14:paraId="1B930E64" w14:textId="731DAE47" w:rsidR="0063582D" w:rsidRPr="005C744E" w:rsidRDefault="00ED5C02">
      <w:pPr>
        <w:pStyle w:val="Tekstpodstawowy"/>
        <w:numPr>
          <w:ilvl w:val="0"/>
          <w:numId w:val="34"/>
        </w:numPr>
        <w:spacing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Prawa i obowiązki</w:t>
      </w:r>
      <w:r w:rsidR="0063582D" w:rsidRPr="005C744E">
        <w:rPr>
          <w:rFonts w:ascii="Calibri" w:hAnsi="Calibri" w:cs="Calibri"/>
          <w:sz w:val="22"/>
          <w:szCs w:val="22"/>
        </w:rPr>
        <w:t xml:space="preserve"> wynikające z niniejszej Umowy, nie mogą być przenoszone przez Stronę na osobę trzecią bez zgody drugiej Strony.</w:t>
      </w:r>
    </w:p>
    <w:p w14:paraId="739BC1E8" w14:textId="77777777" w:rsidR="0063582D" w:rsidRPr="005C744E" w:rsidRDefault="0063582D">
      <w:pPr>
        <w:pStyle w:val="Tekstpodstawowy"/>
        <w:numPr>
          <w:ilvl w:val="0"/>
          <w:numId w:val="34"/>
        </w:numPr>
        <w:spacing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Kupujący zobowiązany jest bez dodatkowego wezwania dostarczyć Sprzedającemu wszystkie zaświadczenia i zezwolenia wymagane do prowadzonej działalności.</w:t>
      </w:r>
    </w:p>
    <w:p w14:paraId="396AC83C" w14:textId="77777777" w:rsidR="0063582D" w:rsidRPr="005C744E" w:rsidRDefault="0063582D">
      <w:pPr>
        <w:pStyle w:val="Tekstpodstawowy"/>
        <w:numPr>
          <w:ilvl w:val="0"/>
          <w:numId w:val="34"/>
        </w:numPr>
        <w:spacing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W sprawach nieobjętych niniejszą Umową mają zastosowanie odpowiednie przepisy prawa polskiego, w tym w szczególności Kodeksu Cywilnego.</w:t>
      </w:r>
    </w:p>
    <w:p w14:paraId="50906F73" w14:textId="77777777" w:rsidR="0063582D" w:rsidRPr="005C744E" w:rsidRDefault="0063582D" w:rsidP="00E6041D">
      <w:pPr>
        <w:pStyle w:val="Akapitzlist"/>
        <w:numPr>
          <w:ilvl w:val="0"/>
          <w:numId w:val="34"/>
        </w:numPr>
        <w:spacing w:line="276" w:lineRule="auto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Zmiana danych teleadresowych wskazanych w komparycji niniejszej Umowy nie stanowią zmiany Umowie i nie wymaga zachowania formy pisemnej dla dokonania tej zmiany.</w:t>
      </w:r>
    </w:p>
    <w:p w14:paraId="50107DD2" w14:textId="77777777" w:rsidR="0063582D" w:rsidRPr="005C744E" w:rsidRDefault="0063582D" w:rsidP="00E6041D">
      <w:pPr>
        <w:pStyle w:val="Tekstpodstawowy"/>
        <w:numPr>
          <w:ilvl w:val="0"/>
          <w:numId w:val="34"/>
        </w:numPr>
        <w:spacing w:line="276" w:lineRule="auto"/>
        <w:ind w:left="567" w:hanging="567"/>
        <w:rPr>
          <w:rFonts w:ascii="Calibri" w:hAnsi="Calibri" w:cs="Calibri"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Wszelkie spory wynikające z realizacji Umowy będą rozstrzygane przez Sąd właściwy dla siedziby Sprzedającego.</w:t>
      </w:r>
    </w:p>
    <w:p w14:paraId="23B7C279" w14:textId="77777777" w:rsidR="0063582D" w:rsidRPr="005C744E" w:rsidRDefault="0063582D" w:rsidP="00E6041D">
      <w:pPr>
        <w:pStyle w:val="Tekstpodstawowy"/>
        <w:numPr>
          <w:ilvl w:val="0"/>
          <w:numId w:val="34"/>
        </w:numPr>
        <w:spacing w:line="276" w:lineRule="auto"/>
        <w:ind w:left="567" w:hanging="567"/>
        <w:rPr>
          <w:rFonts w:ascii="Calibri" w:hAnsi="Calibri" w:cs="Calibri"/>
          <w:b/>
          <w:sz w:val="22"/>
          <w:szCs w:val="22"/>
        </w:rPr>
      </w:pPr>
      <w:r w:rsidRPr="005C744E">
        <w:rPr>
          <w:rFonts w:ascii="Calibri" w:hAnsi="Calibri" w:cs="Calibri"/>
          <w:sz w:val="22"/>
          <w:szCs w:val="22"/>
        </w:rPr>
        <w:t>Umowę sporządzono w dwóch jednobrzmiących egzemplarzach po jednym dla każdej ze Stron.</w:t>
      </w:r>
    </w:p>
    <w:p w14:paraId="5BAC65FC" w14:textId="77777777" w:rsidR="0063582D" w:rsidRPr="005C744E" w:rsidRDefault="0063582D" w:rsidP="0063582D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7FD16011" w14:textId="77777777" w:rsidR="0063582D" w:rsidRPr="0063582D" w:rsidRDefault="0063582D" w:rsidP="0063582D">
      <w:pPr>
        <w:pStyle w:val="Tekstpodstawowy"/>
        <w:spacing w:line="276" w:lineRule="auto"/>
        <w:rPr>
          <w:rFonts w:ascii="Calibri" w:hAnsi="Calibri" w:cs="Calibri"/>
          <w:b/>
          <w:szCs w:val="22"/>
        </w:rPr>
      </w:pPr>
      <w:r w:rsidRPr="0063582D">
        <w:rPr>
          <w:rFonts w:ascii="Calibri" w:hAnsi="Calibri" w:cs="Calibri"/>
          <w:b/>
          <w:szCs w:val="22"/>
        </w:rPr>
        <w:t>Załączniki:</w:t>
      </w:r>
    </w:p>
    <w:p w14:paraId="1E5F5F1E" w14:textId="6316FDE9" w:rsidR="0063582D" w:rsidRDefault="0063582D" w:rsidP="0063582D">
      <w:pPr>
        <w:pStyle w:val="Tekstpodstawowywcity"/>
        <w:tabs>
          <w:tab w:val="left" w:pos="2410"/>
        </w:tabs>
        <w:spacing w:line="276" w:lineRule="auto"/>
        <w:ind w:left="0"/>
        <w:rPr>
          <w:rFonts w:ascii="Calibri" w:hAnsi="Calibri" w:cs="Calibri"/>
          <w:sz w:val="20"/>
          <w:szCs w:val="22"/>
        </w:rPr>
      </w:pPr>
      <w:r w:rsidRPr="0063582D">
        <w:rPr>
          <w:rFonts w:ascii="Calibri" w:hAnsi="Calibri" w:cs="Calibri"/>
          <w:sz w:val="20"/>
          <w:szCs w:val="22"/>
        </w:rPr>
        <w:t>Załącznik nr 1 – Cennik</w:t>
      </w:r>
    </w:p>
    <w:p w14:paraId="2479CB21" w14:textId="77777777" w:rsidR="0063582D" w:rsidRPr="005C744E" w:rsidRDefault="0063582D" w:rsidP="0063582D">
      <w:pPr>
        <w:pStyle w:val="Tekstpodstawowy"/>
        <w:spacing w:line="276" w:lineRule="auto"/>
        <w:jc w:val="left"/>
        <w:rPr>
          <w:rFonts w:ascii="Calibri" w:hAnsi="Calibri" w:cs="Calibri"/>
          <w:b/>
          <w:sz w:val="22"/>
          <w:szCs w:val="22"/>
        </w:rPr>
      </w:pPr>
    </w:p>
    <w:tbl>
      <w:tblPr>
        <w:tblStyle w:val="Tabela-Siatka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  <w:gridCol w:w="4564"/>
      </w:tblGrid>
      <w:tr w:rsidR="0063582D" w14:paraId="7AFFA903" w14:textId="77777777" w:rsidTr="004A23B9">
        <w:tc>
          <w:tcPr>
            <w:tcW w:w="5244" w:type="dxa"/>
          </w:tcPr>
          <w:p w14:paraId="6F728162" w14:textId="77777777" w:rsidR="0063582D" w:rsidRDefault="0063582D" w:rsidP="004A23B9">
            <w:pPr>
              <w:spacing w:after="60"/>
              <w:jc w:val="both"/>
            </w:pPr>
          </w:p>
          <w:p w14:paraId="16DA88FC" w14:textId="77777777" w:rsidR="0063582D" w:rsidRDefault="0063582D" w:rsidP="004A23B9">
            <w:pPr>
              <w:spacing w:after="60"/>
              <w:jc w:val="center"/>
            </w:pPr>
            <w:r>
              <w:t>__________________________</w:t>
            </w:r>
          </w:p>
          <w:p w14:paraId="58C5F31A" w14:textId="77777777" w:rsidR="0063582D" w:rsidRDefault="0063582D" w:rsidP="004A23B9">
            <w:pPr>
              <w:spacing w:after="60"/>
              <w:jc w:val="center"/>
            </w:pPr>
          </w:p>
          <w:p w14:paraId="3D0C1831" w14:textId="77777777" w:rsidR="0063582D" w:rsidRDefault="0063582D" w:rsidP="004A23B9">
            <w:pPr>
              <w:spacing w:after="60"/>
              <w:jc w:val="center"/>
            </w:pPr>
          </w:p>
          <w:p w14:paraId="5F18C88E" w14:textId="77777777" w:rsidR="0063582D" w:rsidRDefault="0063582D" w:rsidP="004A23B9">
            <w:pPr>
              <w:spacing w:after="60"/>
              <w:jc w:val="center"/>
            </w:pPr>
            <w:r>
              <w:t>__________________________</w:t>
            </w:r>
          </w:p>
          <w:p w14:paraId="1408F149" w14:textId="07BFAB3C" w:rsidR="000E162C" w:rsidRDefault="000E162C" w:rsidP="004A23B9">
            <w:pPr>
              <w:spacing w:after="60"/>
              <w:jc w:val="center"/>
            </w:pPr>
          </w:p>
        </w:tc>
        <w:tc>
          <w:tcPr>
            <w:tcW w:w="5244" w:type="dxa"/>
          </w:tcPr>
          <w:p w14:paraId="361D3D0F" w14:textId="77777777" w:rsidR="0063582D" w:rsidRDefault="0063582D" w:rsidP="004A23B9">
            <w:pPr>
              <w:spacing w:after="60"/>
              <w:jc w:val="both"/>
            </w:pPr>
          </w:p>
          <w:p w14:paraId="1ABC437D" w14:textId="77777777" w:rsidR="0063582D" w:rsidRDefault="0063582D" w:rsidP="004A23B9">
            <w:pPr>
              <w:spacing w:after="60"/>
              <w:jc w:val="center"/>
            </w:pPr>
            <w:r>
              <w:t>____________________________</w:t>
            </w:r>
          </w:p>
          <w:p w14:paraId="4375E07C" w14:textId="77777777" w:rsidR="0063582D" w:rsidRDefault="0063582D" w:rsidP="004A23B9">
            <w:pPr>
              <w:spacing w:after="60"/>
              <w:jc w:val="center"/>
            </w:pPr>
          </w:p>
          <w:p w14:paraId="1C31D93A" w14:textId="77777777" w:rsidR="0063582D" w:rsidRDefault="0063582D" w:rsidP="004A23B9">
            <w:pPr>
              <w:spacing w:after="60"/>
              <w:jc w:val="center"/>
            </w:pPr>
          </w:p>
          <w:p w14:paraId="3F675A4A" w14:textId="77777777" w:rsidR="0063582D" w:rsidRDefault="0063582D" w:rsidP="004A23B9">
            <w:pPr>
              <w:spacing w:after="60"/>
              <w:jc w:val="center"/>
            </w:pPr>
            <w:r>
              <w:t>____________________________</w:t>
            </w:r>
          </w:p>
        </w:tc>
      </w:tr>
      <w:tr w:rsidR="0063582D" w14:paraId="53D701FC" w14:textId="77777777" w:rsidTr="004A23B9">
        <w:tc>
          <w:tcPr>
            <w:tcW w:w="5244" w:type="dxa"/>
          </w:tcPr>
          <w:p w14:paraId="3D03DA04" w14:textId="77777777" w:rsidR="0063582D" w:rsidRPr="0063582D" w:rsidRDefault="0063582D" w:rsidP="0063582D">
            <w:pPr>
              <w:spacing w:after="60"/>
              <w:jc w:val="center"/>
              <w:rPr>
                <w:b/>
                <w:sz w:val="22"/>
              </w:rPr>
            </w:pPr>
            <w:r w:rsidRPr="0063582D">
              <w:rPr>
                <w:b/>
                <w:sz w:val="22"/>
              </w:rPr>
              <w:t>SPRZEDAJĄCY</w:t>
            </w:r>
          </w:p>
        </w:tc>
        <w:tc>
          <w:tcPr>
            <w:tcW w:w="5244" w:type="dxa"/>
          </w:tcPr>
          <w:p w14:paraId="57CFA418" w14:textId="0BDFEAA3" w:rsidR="00A045A0" w:rsidRPr="0063582D" w:rsidRDefault="0063582D" w:rsidP="00A045A0">
            <w:pPr>
              <w:spacing w:after="60"/>
              <w:jc w:val="center"/>
              <w:rPr>
                <w:b/>
                <w:sz w:val="22"/>
              </w:rPr>
            </w:pPr>
            <w:r w:rsidRPr="0063582D">
              <w:rPr>
                <w:b/>
                <w:sz w:val="22"/>
              </w:rPr>
              <w:t>KUPUJĄCY</w:t>
            </w:r>
          </w:p>
        </w:tc>
      </w:tr>
    </w:tbl>
    <w:p w14:paraId="2BBD4E63" w14:textId="77777777" w:rsidR="00280B2D" w:rsidRDefault="00280B2D" w:rsidP="0063582D">
      <w:pPr>
        <w:pStyle w:val="Tekstpodstawowy"/>
        <w:spacing w:line="276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343F431A" w14:textId="22D8439D" w:rsidR="0063582D" w:rsidRPr="00A045A0" w:rsidRDefault="0063582D" w:rsidP="00A045A0">
      <w:pPr>
        <w:sectPr w:rsidR="0063582D" w:rsidRPr="00A045A0" w:rsidSect="00780B5D">
          <w:headerReference w:type="default" r:id="rId9"/>
          <w:footerReference w:type="even" r:id="rId10"/>
          <w:footerReference w:type="default" r:id="rId11"/>
          <w:headerReference w:type="first" r:id="rId12"/>
          <w:footnotePr>
            <w:numFmt w:val="lowerLetter"/>
            <w:numRestart w:val="eachPage"/>
          </w:footnotePr>
          <w:endnotePr>
            <w:numFmt w:val="lowerLetter"/>
          </w:endnotePr>
          <w:pgSz w:w="11906" w:h="16838" w:code="9"/>
          <w:pgMar w:top="1418" w:right="1418" w:bottom="646" w:left="1418" w:header="397" w:footer="709" w:gutter="0"/>
          <w:cols w:space="708"/>
          <w:titlePg/>
          <w:docGrid w:linePitch="326"/>
        </w:sectPr>
      </w:pPr>
    </w:p>
    <w:p w14:paraId="526A0AD2" w14:textId="1199C6B8" w:rsidR="0063582D" w:rsidRDefault="0063582D" w:rsidP="0063582D">
      <w:pPr>
        <w:pStyle w:val="Tekstpodstawowy"/>
        <w:spacing w:line="276" w:lineRule="auto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Załącznik nr 1</w:t>
      </w:r>
      <w:r w:rsidR="00C03D9E">
        <w:rPr>
          <w:rFonts w:ascii="Calibri" w:hAnsi="Calibri" w:cs="Calibri"/>
          <w:b/>
          <w:sz w:val="22"/>
          <w:szCs w:val="22"/>
        </w:rPr>
        <w:t xml:space="preserve"> </w:t>
      </w:r>
      <w:r w:rsidR="006013A4">
        <w:rPr>
          <w:rFonts w:ascii="Calibri" w:hAnsi="Calibri" w:cs="Calibri"/>
          <w:b/>
          <w:sz w:val="22"/>
          <w:szCs w:val="22"/>
        </w:rPr>
        <w:t>–</w:t>
      </w:r>
      <w:r w:rsidR="00C03D9E">
        <w:rPr>
          <w:rFonts w:ascii="Calibri" w:hAnsi="Calibri" w:cs="Calibri"/>
          <w:b/>
          <w:sz w:val="22"/>
          <w:szCs w:val="22"/>
        </w:rPr>
        <w:t xml:space="preserve"> Cennik</w:t>
      </w:r>
    </w:p>
    <w:p w14:paraId="34C8D692" w14:textId="3F9E50AB" w:rsidR="006013A4" w:rsidRDefault="006013A4" w:rsidP="0063582D">
      <w:pPr>
        <w:pStyle w:val="Tekstpodstawowy"/>
        <w:spacing w:line="276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37899739" w14:textId="2DBCFE88" w:rsidR="006013A4" w:rsidRDefault="006013A4" w:rsidP="0063582D">
      <w:pPr>
        <w:pStyle w:val="Tekstpodstawowy"/>
        <w:spacing w:line="276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3251FA77" w14:textId="72EFC893" w:rsidR="006013A4" w:rsidRPr="006013A4" w:rsidRDefault="006013A4" w:rsidP="006013A4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013A4">
        <w:rPr>
          <w:rFonts w:eastAsia="Calibri"/>
          <w:sz w:val="22"/>
          <w:szCs w:val="22"/>
          <w:lang w:eastAsia="en-US"/>
        </w:rPr>
        <w:t>Zadanie 1 - Zakład Północny: 1900 Mg</w:t>
      </w:r>
      <w:r>
        <w:rPr>
          <w:rFonts w:eastAsia="Calibri"/>
          <w:sz w:val="22"/>
          <w:szCs w:val="22"/>
          <w:lang w:eastAsia="en-US"/>
        </w:rPr>
        <w:t xml:space="preserve">  -   ……………………………………………</w:t>
      </w:r>
    </w:p>
    <w:p w14:paraId="0E027E27" w14:textId="6D327E05" w:rsidR="006013A4" w:rsidRPr="006013A4" w:rsidRDefault="006013A4" w:rsidP="006013A4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013A4">
        <w:rPr>
          <w:rFonts w:eastAsia="Calibri"/>
          <w:sz w:val="22"/>
          <w:szCs w:val="22"/>
          <w:lang w:eastAsia="en-US"/>
        </w:rPr>
        <w:t>Zadanie 2 - Zakład Zachodni: 2200 Mg</w:t>
      </w:r>
      <w:r>
        <w:rPr>
          <w:rFonts w:eastAsia="Calibri"/>
          <w:sz w:val="22"/>
          <w:szCs w:val="22"/>
          <w:lang w:eastAsia="en-US"/>
        </w:rPr>
        <w:t xml:space="preserve">  -   ……………………………………………</w:t>
      </w:r>
    </w:p>
    <w:p w14:paraId="10AE4642" w14:textId="5F30E5B7" w:rsidR="006013A4" w:rsidRPr="006013A4" w:rsidRDefault="006013A4" w:rsidP="006013A4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013A4">
        <w:rPr>
          <w:rFonts w:eastAsia="Calibri"/>
          <w:sz w:val="22"/>
          <w:szCs w:val="22"/>
          <w:lang w:eastAsia="en-US"/>
        </w:rPr>
        <w:t>Zadanie 3 - Zakład Centralny: 2400 Mg</w:t>
      </w:r>
      <w:r>
        <w:rPr>
          <w:rFonts w:eastAsia="Calibri"/>
          <w:sz w:val="22"/>
          <w:szCs w:val="22"/>
          <w:lang w:eastAsia="en-US"/>
        </w:rPr>
        <w:t xml:space="preserve">  -   ……………………………………………</w:t>
      </w:r>
    </w:p>
    <w:p w14:paraId="08CA0C46" w14:textId="358CEE6B" w:rsidR="006013A4" w:rsidRPr="006013A4" w:rsidRDefault="006013A4" w:rsidP="006013A4">
      <w:p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013A4">
        <w:rPr>
          <w:rFonts w:eastAsia="Calibri"/>
          <w:sz w:val="22"/>
          <w:szCs w:val="22"/>
          <w:lang w:eastAsia="en-US"/>
        </w:rPr>
        <w:t>Zadanie 4 - Zakład Południowy: 1800 Mg</w:t>
      </w:r>
      <w:r>
        <w:rPr>
          <w:rFonts w:eastAsia="Calibri"/>
          <w:sz w:val="22"/>
          <w:szCs w:val="22"/>
          <w:lang w:eastAsia="en-US"/>
        </w:rPr>
        <w:t xml:space="preserve">  -   ……………………………………………</w:t>
      </w:r>
    </w:p>
    <w:p w14:paraId="4A45990B" w14:textId="211C024F" w:rsidR="006013A4" w:rsidRPr="006013A4" w:rsidRDefault="006013A4" w:rsidP="006013A4">
      <w:pPr>
        <w:spacing w:after="16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6013A4">
        <w:rPr>
          <w:rFonts w:eastAsia="Calibri"/>
          <w:sz w:val="22"/>
          <w:szCs w:val="22"/>
          <w:lang w:eastAsia="en-US"/>
        </w:rPr>
        <w:t>Zadanie 5 - Zakład Południowy – Płaszów tory postojowe: 800 Mg</w:t>
      </w:r>
      <w:r>
        <w:rPr>
          <w:rFonts w:eastAsia="Calibri"/>
          <w:sz w:val="22"/>
          <w:szCs w:val="22"/>
          <w:lang w:eastAsia="en-US"/>
        </w:rPr>
        <w:t xml:space="preserve">  - ………………………………</w:t>
      </w:r>
    </w:p>
    <w:p w14:paraId="467D6AEB" w14:textId="77777777" w:rsidR="006013A4" w:rsidRDefault="006013A4" w:rsidP="0063582D">
      <w:pPr>
        <w:pStyle w:val="Tekstpodstawowy"/>
        <w:spacing w:line="276" w:lineRule="auto"/>
        <w:jc w:val="left"/>
        <w:rPr>
          <w:rFonts w:ascii="Calibri" w:hAnsi="Calibri" w:cs="Calibri"/>
          <w:b/>
          <w:sz w:val="22"/>
          <w:szCs w:val="22"/>
        </w:rPr>
      </w:pPr>
    </w:p>
    <w:p w14:paraId="0DDEDBE5" w14:textId="6D2EA37A" w:rsidR="00246B00" w:rsidRDefault="00246B00" w:rsidP="00C03D9E">
      <w:pPr>
        <w:rPr>
          <w:rFonts w:asciiTheme="minorHAnsi" w:hAnsiTheme="minorHAnsi"/>
          <w:b/>
          <w:kern w:val="16"/>
          <w:sz w:val="22"/>
          <w:szCs w:val="22"/>
        </w:rPr>
      </w:pPr>
    </w:p>
    <w:p w14:paraId="08651EF0" w14:textId="77777777" w:rsidR="00483978" w:rsidRDefault="00483978" w:rsidP="00C03D9E">
      <w:pPr>
        <w:rPr>
          <w:rFonts w:asciiTheme="minorHAnsi" w:hAnsiTheme="minorHAnsi"/>
          <w:b/>
          <w:kern w:val="16"/>
          <w:sz w:val="22"/>
          <w:szCs w:val="22"/>
        </w:rPr>
      </w:pPr>
    </w:p>
    <w:p w14:paraId="272B567A" w14:textId="77777777" w:rsidR="00C03D9E" w:rsidRPr="00F5781F" w:rsidRDefault="00C03D9E" w:rsidP="00C03D9E"/>
    <w:p w14:paraId="5B99E34F" w14:textId="77777777" w:rsidR="008A74EE" w:rsidRPr="00336EAC" w:rsidRDefault="008A74EE" w:rsidP="00483978">
      <w:pPr>
        <w:pStyle w:val="Ustp"/>
        <w:tabs>
          <w:tab w:val="clear" w:pos="0"/>
        </w:tabs>
        <w:suppressAutoHyphens w:val="0"/>
        <w:spacing w:after="0"/>
        <w:ind w:left="0" w:firstLine="0"/>
        <w:jc w:val="left"/>
        <w:rPr>
          <w:rFonts w:asciiTheme="minorHAnsi" w:hAnsiTheme="minorHAnsi"/>
          <w:sz w:val="22"/>
          <w:szCs w:val="22"/>
        </w:rPr>
      </w:pPr>
    </w:p>
    <w:sectPr w:rsidR="008A74EE" w:rsidRPr="00336EAC" w:rsidSect="00483978">
      <w:footerReference w:type="even" r:id="rId13"/>
      <w:footerReference w:type="default" r:id="rId14"/>
      <w:pgSz w:w="11907" w:h="16840" w:code="9"/>
      <w:pgMar w:top="680" w:right="1418" w:bottom="1134" w:left="1418" w:header="709" w:footer="851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A5FE42" w16cid:durableId="22556CF3"/>
  <w16cid:commentId w16cid:paraId="44517EBA" w16cid:durableId="22556CF4"/>
  <w16cid:commentId w16cid:paraId="75997EE2" w16cid:durableId="22556CF5"/>
  <w16cid:commentId w16cid:paraId="004EFD63" w16cid:durableId="22556CF6"/>
  <w16cid:commentId w16cid:paraId="263C8547" w16cid:durableId="225573AB"/>
  <w16cid:commentId w16cid:paraId="6D8CFF92" w16cid:durableId="22556CF7"/>
  <w16cid:commentId w16cid:paraId="5985439D" w16cid:durableId="22556CF8"/>
  <w16cid:commentId w16cid:paraId="746561B3" w16cid:durableId="22556CF9"/>
  <w16cid:commentId w16cid:paraId="107CBB9D" w16cid:durableId="22557739"/>
  <w16cid:commentId w16cid:paraId="6C334661" w16cid:durableId="22556CFA"/>
  <w16cid:commentId w16cid:paraId="6AF352C2" w16cid:durableId="22556CFB"/>
  <w16cid:commentId w16cid:paraId="21E928E8" w16cid:durableId="22556CFC"/>
  <w16cid:commentId w16cid:paraId="04B8CFDB" w16cid:durableId="22556CFD"/>
  <w16cid:commentId w16cid:paraId="149C3E26" w16cid:durableId="2255787E"/>
  <w16cid:commentId w16cid:paraId="36795A6F" w16cid:durableId="22556CFE"/>
  <w16cid:commentId w16cid:paraId="1F225E29" w16cid:durableId="22557A3D"/>
  <w16cid:commentId w16cid:paraId="79A870B8" w16cid:durableId="22556CFF"/>
  <w16cid:commentId w16cid:paraId="6B0FEDBE" w16cid:durableId="22556D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E5DE1" w14:textId="77777777" w:rsidR="00162DFF" w:rsidRDefault="00162DFF">
      <w:r>
        <w:separator/>
      </w:r>
    </w:p>
  </w:endnote>
  <w:endnote w:type="continuationSeparator" w:id="0">
    <w:p w14:paraId="5B3A2DDF" w14:textId="77777777" w:rsidR="00162DFF" w:rsidRDefault="0016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65972" w14:textId="77777777" w:rsidR="00162DFF" w:rsidRDefault="00162DFF">
    <w:pPr>
      <w:pStyle w:val="Stopka"/>
      <w:framePr w:wrap="around" w:vAnchor="text" w:hAnchor="margin" w:xAlign="center" w:y="1"/>
      <w:rPr>
        <w:rStyle w:val="Numerstrony"/>
        <w:sz w:val="20"/>
      </w:rPr>
    </w:pP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PAGE  </w:instrText>
    </w:r>
    <w:r>
      <w:rPr>
        <w:rStyle w:val="Numerstrony"/>
        <w:sz w:val="20"/>
      </w:rPr>
      <w:fldChar w:fldCharType="separate"/>
    </w:r>
    <w:r>
      <w:rPr>
        <w:rStyle w:val="Numerstrony"/>
        <w:noProof/>
        <w:sz w:val="20"/>
      </w:rPr>
      <w:t>2</w:t>
    </w:r>
    <w:r>
      <w:rPr>
        <w:rStyle w:val="Numerstrony"/>
        <w:sz w:val="20"/>
      </w:rPr>
      <w:fldChar w:fldCharType="end"/>
    </w:r>
  </w:p>
  <w:p w14:paraId="0EF2520B" w14:textId="77777777" w:rsidR="00162DFF" w:rsidRDefault="00162DFF">
    <w:pPr>
      <w:pStyle w:val="Stopka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B3CCA" w14:textId="5F11EDFD" w:rsidR="00162DFF" w:rsidRDefault="00A712C1" w:rsidP="0063582D">
    <w:pPr>
      <w:pStyle w:val="Stopka"/>
      <w:pBdr>
        <w:top w:val="single" w:sz="4" w:space="1" w:color="D9D9D9" w:themeColor="background1" w:themeShade="D9"/>
      </w:pBdr>
      <w:jc w:val="right"/>
      <w:rPr>
        <w:rFonts w:asciiTheme="minorHAnsi" w:hAnsiTheme="minorHAnsi"/>
        <w:color w:val="7F7F7F" w:themeColor="background1" w:themeShade="7F"/>
        <w:spacing w:val="60"/>
        <w:sz w:val="16"/>
        <w:szCs w:val="16"/>
      </w:rPr>
    </w:pPr>
    <w:sdt>
      <w:sdtPr>
        <w:id w:val="-1165321202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color w:val="7F7F7F" w:themeColor="background1" w:themeShade="7F"/>
          <w:spacing w:val="60"/>
          <w:sz w:val="16"/>
          <w:szCs w:val="16"/>
        </w:rPr>
      </w:sdtEndPr>
      <w:sdtContent>
        <w:r w:rsidR="00162DFF" w:rsidRPr="0063582D">
          <w:rPr>
            <w:rFonts w:asciiTheme="minorHAnsi" w:hAnsiTheme="minorHAnsi"/>
            <w:sz w:val="16"/>
            <w:szCs w:val="16"/>
          </w:rPr>
          <w:fldChar w:fldCharType="begin"/>
        </w:r>
        <w:r w:rsidR="00162DFF" w:rsidRPr="0063582D">
          <w:rPr>
            <w:rFonts w:asciiTheme="minorHAnsi" w:hAnsiTheme="minorHAnsi"/>
            <w:sz w:val="16"/>
            <w:szCs w:val="16"/>
          </w:rPr>
          <w:instrText>PAGE   \* MERGEFORMAT</w:instrText>
        </w:r>
        <w:r w:rsidR="00162DFF" w:rsidRPr="0063582D">
          <w:rPr>
            <w:rFonts w:asciiTheme="minorHAnsi" w:hAnsiTheme="minorHAnsi"/>
            <w:sz w:val="16"/>
            <w:szCs w:val="16"/>
          </w:rPr>
          <w:fldChar w:fldCharType="separate"/>
        </w:r>
        <w:r>
          <w:rPr>
            <w:rFonts w:asciiTheme="minorHAnsi" w:hAnsiTheme="minorHAnsi"/>
            <w:noProof/>
            <w:sz w:val="16"/>
            <w:szCs w:val="16"/>
          </w:rPr>
          <w:t>8</w:t>
        </w:r>
        <w:r w:rsidR="00162DFF" w:rsidRPr="0063582D">
          <w:rPr>
            <w:rFonts w:asciiTheme="minorHAnsi" w:hAnsiTheme="minorHAnsi"/>
            <w:sz w:val="16"/>
            <w:szCs w:val="16"/>
          </w:rPr>
          <w:fldChar w:fldCharType="end"/>
        </w:r>
        <w:r w:rsidR="00162DFF" w:rsidRPr="0063582D">
          <w:rPr>
            <w:rFonts w:asciiTheme="minorHAnsi" w:hAnsiTheme="minorHAnsi"/>
            <w:sz w:val="16"/>
            <w:szCs w:val="16"/>
          </w:rPr>
          <w:t xml:space="preserve"> | </w:t>
        </w:r>
        <w:r w:rsidR="00162DFF" w:rsidRPr="0063582D">
          <w:rPr>
            <w:rFonts w:asciiTheme="minorHAnsi" w:hAnsiTheme="minorHAnsi"/>
            <w:color w:val="7F7F7F" w:themeColor="background1" w:themeShade="7F"/>
            <w:spacing w:val="60"/>
            <w:sz w:val="16"/>
            <w:szCs w:val="16"/>
          </w:rPr>
          <w:t>Strona</w:t>
        </w:r>
      </w:sdtContent>
    </w:sdt>
  </w:p>
  <w:p w14:paraId="12A7FE2F" w14:textId="21882931" w:rsidR="00162DFF" w:rsidRPr="0063582D" w:rsidRDefault="00162DFF" w:rsidP="0063582D">
    <w:pPr>
      <w:pStyle w:val="Stopka"/>
      <w:pBdr>
        <w:top w:val="single" w:sz="4" w:space="1" w:color="D9D9D9" w:themeColor="background1" w:themeShade="D9"/>
      </w:pBdr>
      <w:rPr>
        <w:rFonts w:asciiTheme="minorHAnsi" w:hAnsiTheme="minorHAnsi"/>
        <w:color w:val="7F7F7F" w:themeColor="background1" w:themeShade="7F"/>
        <w:spacing w:val="60"/>
        <w:sz w:val="16"/>
        <w:szCs w:val="16"/>
      </w:rPr>
    </w:pPr>
    <w:r w:rsidRPr="0063582D">
      <w:rPr>
        <w:rFonts w:asciiTheme="minorHAnsi" w:hAnsiTheme="minorHAnsi"/>
        <w:sz w:val="16"/>
        <w:szCs w:val="16"/>
      </w:rPr>
      <w:t>UMOWA_NA_SPRZEDA</w:t>
    </w:r>
    <w:r>
      <w:rPr>
        <w:rFonts w:asciiTheme="minorHAnsi" w:hAnsiTheme="minorHAnsi"/>
        <w:sz w:val="16"/>
        <w:szCs w:val="16"/>
      </w:rPr>
      <w:t>Ż_ZŁOMU_</w:t>
    </w:r>
    <w:r w:rsidR="006013A4">
      <w:rPr>
        <w:rFonts w:asciiTheme="minorHAnsi" w:hAnsiTheme="minorHAnsi"/>
        <w:sz w:val="16"/>
        <w:szCs w:val="16"/>
      </w:rPr>
      <w:t>ŻELIWNEGO_ZZ8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73AFB" w14:textId="77777777" w:rsidR="00162DFF" w:rsidRDefault="00162D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EE96A9" w14:textId="77777777" w:rsidR="00162DFF" w:rsidRDefault="00162DFF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D8AF" w14:textId="77777777" w:rsidR="00162DFF" w:rsidRDefault="00162DF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73E0B" w14:textId="77777777" w:rsidR="00162DFF" w:rsidRDefault="00162DFF">
      <w:r>
        <w:separator/>
      </w:r>
    </w:p>
  </w:footnote>
  <w:footnote w:type="continuationSeparator" w:id="0">
    <w:p w14:paraId="7C9E7034" w14:textId="77777777" w:rsidR="00162DFF" w:rsidRDefault="00162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1DFEA" w14:textId="392A9613" w:rsidR="00162DFF" w:rsidRDefault="00162DFF">
    <w:pPr>
      <w:pStyle w:val="Nagwek"/>
    </w:pPr>
    <w:r>
      <w:rPr>
        <w:b/>
        <w:bCs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61312" behindDoc="1" locked="0" layoutInCell="1" allowOverlap="1" wp14:anchorId="31CC383C" wp14:editId="02962DC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52806" cy="796290"/>
          <wp:effectExtent l="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13830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806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Theme="minorHAnsi" w:hAnsiTheme="minorHAnsi"/>
        <w:i/>
        <w:sz w:val="22"/>
        <w:szCs w:val="22"/>
      </w:rPr>
      <w:alias w:val="Nr Umowy"/>
      <w:tag w:val=""/>
      <w:id w:val="-1528481946"/>
      <w:placeholder>
        <w:docPart w:val="0D958E30CDE24E3CB89B686F9818403A"/>
      </w:placeholder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:text/>
    </w:sdtPr>
    <w:sdtEndPr/>
    <w:sdtContent>
      <w:p w14:paraId="50F7EE12" w14:textId="29833207" w:rsidR="00162DFF" w:rsidRPr="00910CAA" w:rsidRDefault="00162DFF" w:rsidP="00780B5D">
        <w:pPr>
          <w:pStyle w:val="Nagwek"/>
          <w:jc w:val="right"/>
          <w:rPr>
            <w:rFonts w:asciiTheme="minorHAnsi" w:hAnsiTheme="minorHAnsi"/>
            <w:i/>
            <w:sz w:val="22"/>
            <w:szCs w:val="22"/>
          </w:rPr>
        </w:pPr>
        <w:r>
          <w:rPr>
            <w:rFonts w:asciiTheme="minorHAnsi" w:hAnsiTheme="minorHAnsi"/>
            <w:i/>
            <w:sz w:val="22"/>
            <w:szCs w:val="22"/>
          </w:rPr>
          <w:t>US - BPL - 25 - 900 - ……………</w:t>
        </w:r>
      </w:p>
    </w:sdtContent>
  </w:sdt>
  <w:p w14:paraId="52750F1D" w14:textId="77777777" w:rsidR="00162DFF" w:rsidRDefault="00162DF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AC42F" w14:textId="559A8826" w:rsidR="00162DFF" w:rsidRDefault="00162DFF">
    <w:pPr>
      <w:pStyle w:val="Nagwek"/>
    </w:pPr>
    <w:r>
      <w:rPr>
        <w:b/>
        <w:bCs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1" locked="0" layoutInCell="1" allowOverlap="1" wp14:anchorId="2465F24C" wp14:editId="760D14F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52806" cy="796290"/>
          <wp:effectExtent l="0" t="0" r="9525" b="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138304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806" cy="796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0000000B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1C050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75C761D"/>
    <w:multiLevelType w:val="hybridMultilevel"/>
    <w:tmpl w:val="B9408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D21089"/>
    <w:multiLevelType w:val="hybridMultilevel"/>
    <w:tmpl w:val="B20E5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C0220E"/>
    <w:multiLevelType w:val="hybridMultilevel"/>
    <w:tmpl w:val="942AAD46"/>
    <w:lvl w:ilvl="0" w:tplc="0C76884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0AE80531"/>
    <w:multiLevelType w:val="hybridMultilevel"/>
    <w:tmpl w:val="A184F562"/>
    <w:lvl w:ilvl="0" w:tplc="35043DE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382544"/>
    <w:multiLevelType w:val="hybridMultilevel"/>
    <w:tmpl w:val="B61E4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35E18"/>
    <w:multiLevelType w:val="multilevel"/>
    <w:tmpl w:val="C09E19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107C10D7"/>
    <w:multiLevelType w:val="multilevel"/>
    <w:tmpl w:val="7388BB8A"/>
    <w:lvl w:ilvl="0">
      <w:start w:val="6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631"/>
      <w:numFmt w:val="decimal"/>
      <w:lvlText w:val="%1-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1145D81"/>
    <w:multiLevelType w:val="hybridMultilevel"/>
    <w:tmpl w:val="44BEAA9C"/>
    <w:lvl w:ilvl="0" w:tplc="F418CE4E">
      <w:start w:val="1"/>
      <w:numFmt w:val="decimal"/>
      <w:lvlText w:val="%1"/>
      <w:lvlJc w:val="left"/>
      <w:pPr>
        <w:ind w:left="285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853" w:hanging="360"/>
      </w:pPr>
    </w:lvl>
    <w:lvl w:ilvl="2" w:tplc="0415000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4293" w:hanging="360"/>
      </w:pPr>
    </w:lvl>
    <w:lvl w:ilvl="4" w:tplc="04150019" w:tentative="1">
      <w:start w:val="1"/>
      <w:numFmt w:val="lowerLetter"/>
      <w:lvlText w:val="%5."/>
      <w:lvlJc w:val="left"/>
      <w:pPr>
        <w:ind w:left="5013" w:hanging="360"/>
      </w:pPr>
    </w:lvl>
    <w:lvl w:ilvl="5" w:tplc="0415001B" w:tentative="1">
      <w:start w:val="1"/>
      <w:numFmt w:val="lowerRoman"/>
      <w:lvlText w:val="%6."/>
      <w:lvlJc w:val="right"/>
      <w:pPr>
        <w:ind w:left="5733" w:hanging="180"/>
      </w:pPr>
    </w:lvl>
    <w:lvl w:ilvl="6" w:tplc="0415000F" w:tentative="1">
      <w:start w:val="1"/>
      <w:numFmt w:val="decimal"/>
      <w:lvlText w:val="%7."/>
      <w:lvlJc w:val="left"/>
      <w:pPr>
        <w:ind w:left="6453" w:hanging="360"/>
      </w:pPr>
    </w:lvl>
    <w:lvl w:ilvl="7" w:tplc="04150019" w:tentative="1">
      <w:start w:val="1"/>
      <w:numFmt w:val="lowerLetter"/>
      <w:lvlText w:val="%8."/>
      <w:lvlJc w:val="left"/>
      <w:pPr>
        <w:ind w:left="7173" w:hanging="360"/>
      </w:pPr>
    </w:lvl>
    <w:lvl w:ilvl="8" w:tplc="041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6" w15:restartNumberingAfterBreak="0">
    <w:nsid w:val="14496F5D"/>
    <w:multiLevelType w:val="hybridMultilevel"/>
    <w:tmpl w:val="1D048A7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17361FA4"/>
    <w:multiLevelType w:val="hybridMultilevel"/>
    <w:tmpl w:val="3FEC9B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185D6B30"/>
    <w:multiLevelType w:val="multilevel"/>
    <w:tmpl w:val="E376E9E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6" w:hanging="54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3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66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8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746" w:hanging="1440"/>
      </w:pPr>
      <w:rPr>
        <w:rFonts w:hint="default"/>
        <w:sz w:val="22"/>
      </w:rPr>
    </w:lvl>
  </w:abstractNum>
  <w:abstractNum w:abstractNumId="19" w15:restartNumberingAfterBreak="0">
    <w:nsid w:val="1A817D2A"/>
    <w:multiLevelType w:val="hybridMultilevel"/>
    <w:tmpl w:val="6396D52A"/>
    <w:lvl w:ilvl="0" w:tplc="F36AD380">
      <w:start w:val="1"/>
      <w:numFmt w:val="decimal"/>
      <w:lvlText w:val="4.%1."/>
      <w:lvlJc w:val="left"/>
      <w:pPr>
        <w:ind w:left="1068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B7B70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1C577F70"/>
    <w:multiLevelType w:val="multilevel"/>
    <w:tmpl w:val="C3A2D19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22" w15:restartNumberingAfterBreak="0">
    <w:nsid w:val="1CE23B7E"/>
    <w:multiLevelType w:val="multilevel"/>
    <w:tmpl w:val="C86EA3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1417" w:hanging="850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1F73D33"/>
    <w:multiLevelType w:val="multilevel"/>
    <w:tmpl w:val="7E9ED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4" w15:restartNumberingAfterBreak="0">
    <w:nsid w:val="25086C0F"/>
    <w:multiLevelType w:val="hybridMultilevel"/>
    <w:tmpl w:val="BF74655A"/>
    <w:lvl w:ilvl="0" w:tplc="A9884216">
      <w:numFmt w:val="decimalZero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4918B7"/>
    <w:multiLevelType w:val="hybridMultilevel"/>
    <w:tmpl w:val="C00ACD9C"/>
    <w:lvl w:ilvl="0" w:tplc="9B407B1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DC485D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3207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1ACA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8DF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B452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60D5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EC9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2CE3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CE221F3"/>
    <w:multiLevelType w:val="hybridMultilevel"/>
    <w:tmpl w:val="1218920E"/>
    <w:lvl w:ilvl="0" w:tplc="A2B2F1E4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22454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2F94736"/>
    <w:multiLevelType w:val="hybridMultilevel"/>
    <w:tmpl w:val="8CCCF380"/>
    <w:lvl w:ilvl="0" w:tplc="22FEE760">
      <w:start w:val="1"/>
      <w:numFmt w:val="decimal"/>
      <w:lvlText w:val="%1."/>
      <w:lvlJc w:val="left"/>
      <w:pPr>
        <w:tabs>
          <w:tab w:val="num" w:pos="802"/>
        </w:tabs>
        <w:ind w:left="802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3C5329"/>
    <w:multiLevelType w:val="hybridMultilevel"/>
    <w:tmpl w:val="1B829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0D48AA"/>
    <w:multiLevelType w:val="hybridMultilevel"/>
    <w:tmpl w:val="21588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F04716"/>
    <w:multiLevelType w:val="hybridMultilevel"/>
    <w:tmpl w:val="989AB052"/>
    <w:lvl w:ilvl="0" w:tplc="688651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3D1215"/>
    <w:multiLevelType w:val="hybridMultilevel"/>
    <w:tmpl w:val="3BC096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2341E8"/>
    <w:multiLevelType w:val="hybridMultilevel"/>
    <w:tmpl w:val="3BE63D48"/>
    <w:lvl w:ilvl="0" w:tplc="634A81E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815231"/>
    <w:multiLevelType w:val="hybridMultilevel"/>
    <w:tmpl w:val="E1B8E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5C2309"/>
    <w:multiLevelType w:val="hybridMultilevel"/>
    <w:tmpl w:val="ABB26FA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DA86CE1"/>
    <w:multiLevelType w:val="hybridMultilevel"/>
    <w:tmpl w:val="D388A4FC"/>
    <w:lvl w:ilvl="0" w:tplc="22FEE760">
      <w:start w:val="1"/>
      <w:numFmt w:val="decimal"/>
      <w:lvlText w:val="%1."/>
      <w:lvlJc w:val="left"/>
      <w:pPr>
        <w:tabs>
          <w:tab w:val="num" w:pos="802"/>
        </w:tabs>
        <w:ind w:left="802" w:hanging="360"/>
      </w:pPr>
      <w:rPr>
        <w:rFonts w:ascii="Calibri" w:eastAsia="Times New Roman" w:hAnsi="Calibri" w:cs="Times New Roman"/>
      </w:rPr>
    </w:lvl>
    <w:lvl w:ilvl="1" w:tplc="097657F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DE2BB5"/>
    <w:multiLevelType w:val="hybridMultilevel"/>
    <w:tmpl w:val="30F205EC"/>
    <w:lvl w:ilvl="0" w:tplc="22FEE76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Calibri" w:eastAsia="Times New Roman" w:hAnsi="Calibri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C5711A"/>
    <w:multiLevelType w:val="hybridMultilevel"/>
    <w:tmpl w:val="9E8E2302"/>
    <w:lvl w:ilvl="0" w:tplc="22FEE760">
      <w:start w:val="1"/>
      <w:numFmt w:val="decimal"/>
      <w:lvlText w:val="%1."/>
      <w:lvlJc w:val="left"/>
      <w:pPr>
        <w:tabs>
          <w:tab w:val="num" w:pos="1522"/>
        </w:tabs>
        <w:ind w:left="1522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EC15BEF"/>
    <w:multiLevelType w:val="hybridMultilevel"/>
    <w:tmpl w:val="43CC63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40598C"/>
    <w:multiLevelType w:val="hybridMultilevel"/>
    <w:tmpl w:val="0C6AB440"/>
    <w:lvl w:ilvl="0" w:tplc="8EC4A27C">
      <w:start w:val="1"/>
      <w:numFmt w:val="decimal"/>
      <w:lvlText w:val="%1."/>
      <w:lvlJc w:val="left"/>
      <w:pPr>
        <w:ind w:left="360" w:hanging="360"/>
      </w:pPr>
      <w:rPr>
        <w:rFonts w:cs="Times New Roman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EA86686"/>
    <w:multiLevelType w:val="hybridMultilevel"/>
    <w:tmpl w:val="6DD619E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B01F6F"/>
    <w:multiLevelType w:val="hybridMultilevel"/>
    <w:tmpl w:val="C31A7728"/>
    <w:lvl w:ilvl="0" w:tplc="1548C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737848"/>
    <w:multiLevelType w:val="hybridMultilevel"/>
    <w:tmpl w:val="1240A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12B8A"/>
    <w:multiLevelType w:val="hybridMultilevel"/>
    <w:tmpl w:val="0A9674EC"/>
    <w:lvl w:ilvl="0" w:tplc="0415000F">
      <w:start w:val="1"/>
      <w:numFmt w:val="decimal"/>
      <w:lvlText w:val="%1."/>
      <w:lvlJc w:val="left"/>
      <w:pPr>
        <w:tabs>
          <w:tab w:val="num" w:pos="802"/>
        </w:tabs>
        <w:ind w:left="8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2"/>
        </w:tabs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2"/>
        </w:tabs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2"/>
        </w:tabs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2"/>
        </w:tabs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2"/>
        </w:tabs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2"/>
        </w:tabs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2"/>
        </w:tabs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2"/>
        </w:tabs>
        <w:ind w:left="6562" w:hanging="180"/>
      </w:pPr>
    </w:lvl>
  </w:abstractNum>
  <w:abstractNum w:abstractNumId="45" w15:restartNumberingAfterBreak="0">
    <w:nsid w:val="7FC468FB"/>
    <w:multiLevelType w:val="multilevel"/>
    <w:tmpl w:val="C09E19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4"/>
  </w:num>
  <w:num w:numId="4">
    <w:abstractNumId w:val="8"/>
  </w:num>
  <w:num w:numId="5">
    <w:abstractNumId w:val="12"/>
  </w:num>
  <w:num w:numId="6">
    <w:abstractNumId w:val="43"/>
  </w:num>
  <w:num w:numId="7">
    <w:abstractNumId w:val="22"/>
  </w:num>
  <w:num w:numId="8">
    <w:abstractNumId w:val="3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2"/>
  </w:num>
  <w:num w:numId="12">
    <w:abstractNumId w:val="1"/>
    <w:lvlOverride w:ilvl="0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4"/>
  </w:num>
  <w:num w:numId="21">
    <w:abstractNumId w:val="35"/>
  </w:num>
  <w:num w:numId="22">
    <w:abstractNumId w:val="42"/>
  </w:num>
  <w:num w:numId="23">
    <w:abstractNumId w:val="23"/>
  </w:num>
  <w:num w:numId="24">
    <w:abstractNumId w:val="20"/>
  </w:num>
  <w:num w:numId="25">
    <w:abstractNumId w:val="21"/>
  </w:num>
  <w:num w:numId="26">
    <w:abstractNumId w:val="44"/>
  </w:num>
  <w:num w:numId="27">
    <w:abstractNumId w:val="37"/>
  </w:num>
  <w:num w:numId="28">
    <w:abstractNumId w:val="13"/>
  </w:num>
  <w:num w:numId="29">
    <w:abstractNumId w:val="18"/>
  </w:num>
  <w:num w:numId="30">
    <w:abstractNumId w:val="17"/>
  </w:num>
  <w:num w:numId="31">
    <w:abstractNumId w:val="28"/>
  </w:num>
  <w:num w:numId="32">
    <w:abstractNumId w:val="38"/>
  </w:num>
  <w:num w:numId="33">
    <w:abstractNumId w:val="36"/>
  </w:num>
  <w:num w:numId="34">
    <w:abstractNumId w:val="45"/>
  </w:num>
  <w:num w:numId="35">
    <w:abstractNumId w:val="27"/>
  </w:num>
  <w:num w:numId="36">
    <w:abstractNumId w:val="19"/>
  </w:num>
  <w:num w:numId="37">
    <w:abstractNumId w:val="31"/>
  </w:num>
  <w:num w:numId="38">
    <w:abstractNumId w:val="7"/>
  </w:num>
  <w:num w:numId="39">
    <w:abstractNumId w:val="39"/>
  </w:num>
  <w:num w:numId="40">
    <w:abstractNumId w:val="33"/>
  </w:num>
  <w:num w:numId="41">
    <w:abstractNumId w:val="26"/>
  </w:num>
  <w:num w:numId="42">
    <w:abstractNumId w:val="11"/>
  </w:num>
  <w:num w:numId="43">
    <w:abstractNumId w:val="41"/>
  </w:num>
  <w:num w:numId="44">
    <w:abstractNumId w:val="29"/>
  </w:num>
  <w:num w:numId="45">
    <w:abstractNumId w:val="1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numFmt w:val="lowerLetter"/>
    <w:numRestart w:val="eachPage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DD"/>
    <w:rsid w:val="000010AB"/>
    <w:rsid w:val="000136C5"/>
    <w:rsid w:val="00016A57"/>
    <w:rsid w:val="0002144F"/>
    <w:rsid w:val="000229C3"/>
    <w:rsid w:val="000246C9"/>
    <w:rsid w:val="000309C0"/>
    <w:rsid w:val="0003370B"/>
    <w:rsid w:val="00037CF6"/>
    <w:rsid w:val="000445C7"/>
    <w:rsid w:val="00045669"/>
    <w:rsid w:val="00045F2C"/>
    <w:rsid w:val="00052920"/>
    <w:rsid w:val="0005321B"/>
    <w:rsid w:val="00062A41"/>
    <w:rsid w:val="000743CB"/>
    <w:rsid w:val="000754B5"/>
    <w:rsid w:val="00077647"/>
    <w:rsid w:val="000857E1"/>
    <w:rsid w:val="00091831"/>
    <w:rsid w:val="000974E2"/>
    <w:rsid w:val="000A221A"/>
    <w:rsid w:val="000A52FF"/>
    <w:rsid w:val="000B037C"/>
    <w:rsid w:val="000B384E"/>
    <w:rsid w:val="000C3A0D"/>
    <w:rsid w:val="000C4E03"/>
    <w:rsid w:val="000C600B"/>
    <w:rsid w:val="000D0BE1"/>
    <w:rsid w:val="000E162C"/>
    <w:rsid w:val="000E5D01"/>
    <w:rsid w:val="000F624C"/>
    <w:rsid w:val="0010059C"/>
    <w:rsid w:val="00103B2C"/>
    <w:rsid w:val="0010777E"/>
    <w:rsid w:val="00110820"/>
    <w:rsid w:val="00116481"/>
    <w:rsid w:val="00120CB3"/>
    <w:rsid w:val="00121E99"/>
    <w:rsid w:val="0013225A"/>
    <w:rsid w:val="001352EA"/>
    <w:rsid w:val="00136B2A"/>
    <w:rsid w:val="00145991"/>
    <w:rsid w:val="001461B2"/>
    <w:rsid w:val="001471F1"/>
    <w:rsid w:val="001517A6"/>
    <w:rsid w:val="0015180C"/>
    <w:rsid w:val="001549DC"/>
    <w:rsid w:val="001577D9"/>
    <w:rsid w:val="00162DFF"/>
    <w:rsid w:val="001638FB"/>
    <w:rsid w:val="00172A70"/>
    <w:rsid w:val="001752E4"/>
    <w:rsid w:val="00187D15"/>
    <w:rsid w:val="0019201C"/>
    <w:rsid w:val="001A025A"/>
    <w:rsid w:val="001A0713"/>
    <w:rsid w:val="001A299D"/>
    <w:rsid w:val="001A5F21"/>
    <w:rsid w:val="001B3457"/>
    <w:rsid w:val="001B6797"/>
    <w:rsid w:val="001C0735"/>
    <w:rsid w:val="001C2657"/>
    <w:rsid w:val="001C5EE1"/>
    <w:rsid w:val="001C7317"/>
    <w:rsid w:val="001C7994"/>
    <w:rsid w:val="001D7A8B"/>
    <w:rsid w:val="001E14B9"/>
    <w:rsid w:val="001E15F4"/>
    <w:rsid w:val="001E1760"/>
    <w:rsid w:val="001F03D0"/>
    <w:rsid w:val="001F2AEC"/>
    <w:rsid w:val="001F43D7"/>
    <w:rsid w:val="00200FC5"/>
    <w:rsid w:val="00201FD7"/>
    <w:rsid w:val="00211833"/>
    <w:rsid w:val="0023725F"/>
    <w:rsid w:val="00241334"/>
    <w:rsid w:val="00246B00"/>
    <w:rsid w:val="00251DB7"/>
    <w:rsid w:val="00255E0E"/>
    <w:rsid w:val="0026204A"/>
    <w:rsid w:val="002663B1"/>
    <w:rsid w:val="0027066B"/>
    <w:rsid w:val="00274B17"/>
    <w:rsid w:val="0027725D"/>
    <w:rsid w:val="00280A40"/>
    <w:rsid w:val="00280B2D"/>
    <w:rsid w:val="00286324"/>
    <w:rsid w:val="00290835"/>
    <w:rsid w:val="00292F4F"/>
    <w:rsid w:val="0029599B"/>
    <w:rsid w:val="00296041"/>
    <w:rsid w:val="002971F1"/>
    <w:rsid w:val="002A07BE"/>
    <w:rsid w:val="002A08E1"/>
    <w:rsid w:val="002A391B"/>
    <w:rsid w:val="002B100B"/>
    <w:rsid w:val="002B10F5"/>
    <w:rsid w:val="002B3E53"/>
    <w:rsid w:val="002B4AFA"/>
    <w:rsid w:val="002C6EAB"/>
    <w:rsid w:val="002D532A"/>
    <w:rsid w:val="002D71D8"/>
    <w:rsid w:val="002E157C"/>
    <w:rsid w:val="002F6373"/>
    <w:rsid w:val="002F6869"/>
    <w:rsid w:val="0030083C"/>
    <w:rsid w:val="00301981"/>
    <w:rsid w:val="00301D60"/>
    <w:rsid w:val="00312C62"/>
    <w:rsid w:val="00315066"/>
    <w:rsid w:val="00316F75"/>
    <w:rsid w:val="00324372"/>
    <w:rsid w:val="00324656"/>
    <w:rsid w:val="003266E7"/>
    <w:rsid w:val="00331903"/>
    <w:rsid w:val="00332A46"/>
    <w:rsid w:val="00336EAC"/>
    <w:rsid w:val="003373A7"/>
    <w:rsid w:val="0034190D"/>
    <w:rsid w:val="00341B19"/>
    <w:rsid w:val="0034228F"/>
    <w:rsid w:val="0034248F"/>
    <w:rsid w:val="0034467D"/>
    <w:rsid w:val="00345D5B"/>
    <w:rsid w:val="00365AAB"/>
    <w:rsid w:val="003701B0"/>
    <w:rsid w:val="00381DCB"/>
    <w:rsid w:val="00383988"/>
    <w:rsid w:val="003842B1"/>
    <w:rsid w:val="003848B3"/>
    <w:rsid w:val="003862FF"/>
    <w:rsid w:val="0038692B"/>
    <w:rsid w:val="0039576A"/>
    <w:rsid w:val="003A1D8B"/>
    <w:rsid w:val="003A6CB7"/>
    <w:rsid w:val="003A7A6D"/>
    <w:rsid w:val="003B4B71"/>
    <w:rsid w:val="003C0F7B"/>
    <w:rsid w:val="003C3417"/>
    <w:rsid w:val="003C5986"/>
    <w:rsid w:val="003D7AE4"/>
    <w:rsid w:val="00402EB3"/>
    <w:rsid w:val="0040570F"/>
    <w:rsid w:val="004058A5"/>
    <w:rsid w:val="00407586"/>
    <w:rsid w:val="004170C2"/>
    <w:rsid w:val="004204B2"/>
    <w:rsid w:val="004210DF"/>
    <w:rsid w:val="00433154"/>
    <w:rsid w:val="004331D0"/>
    <w:rsid w:val="00436D19"/>
    <w:rsid w:val="00441D2D"/>
    <w:rsid w:val="004515A9"/>
    <w:rsid w:val="004571E7"/>
    <w:rsid w:val="004578F5"/>
    <w:rsid w:val="004703D8"/>
    <w:rsid w:val="0047732E"/>
    <w:rsid w:val="00482974"/>
    <w:rsid w:val="00483978"/>
    <w:rsid w:val="00483CCE"/>
    <w:rsid w:val="0048498A"/>
    <w:rsid w:val="0048613F"/>
    <w:rsid w:val="00487801"/>
    <w:rsid w:val="004A23B9"/>
    <w:rsid w:val="004A464C"/>
    <w:rsid w:val="004B039C"/>
    <w:rsid w:val="004B5807"/>
    <w:rsid w:val="004B6276"/>
    <w:rsid w:val="004B77C3"/>
    <w:rsid w:val="004C40BE"/>
    <w:rsid w:val="004C6058"/>
    <w:rsid w:val="004C7496"/>
    <w:rsid w:val="004D38C9"/>
    <w:rsid w:val="004D5DE9"/>
    <w:rsid w:val="004E48D0"/>
    <w:rsid w:val="004E5532"/>
    <w:rsid w:val="004F7824"/>
    <w:rsid w:val="005013A1"/>
    <w:rsid w:val="00503AB7"/>
    <w:rsid w:val="005067DC"/>
    <w:rsid w:val="00516FAB"/>
    <w:rsid w:val="00520F2E"/>
    <w:rsid w:val="00527A2B"/>
    <w:rsid w:val="00540869"/>
    <w:rsid w:val="00542A80"/>
    <w:rsid w:val="00543E68"/>
    <w:rsid w:val="00544BBD"/>
    <w:rsid w:val="00546420"/>
    <w:rsid w:val="00546BDB"/>
    <w:rsid w:val="00550DBE"/>
    <w:rsid w:val="0055113C"/>
    <w:rsid w:val="00564B9C"/>
    <w:rsid w:val="0058070D"/>
    <w:rsid w:val="005816B0"/>
    <w:rsid w:val="0058325C"/>
    <w:rsid w:val="00585824"/>
    <w:rsid w:val="00587496"/>
    <w:rsid w:val="0059373B"/>
    <w:rsid w:val="005954FC"/>
    <w:rsid w:val="00597B85"/>
    <w:rsid w:val="00597E52"/>
    <w:rsid w:val="005A1707"/>
    <w:rsid w:val="005A770F"/>
    <w:rsid w:val="005B1472"/>
    <w:rsid w:val="005B28FF"/>
    <w:rsid w:val="005B507A"/>
    <w:rsid w:val="005B685C"/>
    <w:rsid w:val="005C0B37"/>
    <w:rsid w:val="005C186A"/>
    <w:rsid w:val="005C19B3"/>
    <w:rsid w:val="005C4164"/>
    <w:rsid w:val="005C4F59"/>
    <w:rsid w:val="005D113F"/>
    <w:rsid w:val="005E4B03"/>
    <w:rsid w:val="005F100C"/>
    <w:rsid w:val="005F52B6"/>
    <w:rsid w:val="006002FC"/>
    <w:rsid w:val="006013A4"/>
    <w:rsid w:val="00603F55"/>
    <w:rsid w:val="0060733B"/>
    <w:rsid w:val="00607622"/>
    <w:rsid w:val="00610CBF"/>
    <w:rsid w:val="0061551E"/>
    <w:rsid w:val="00615716"/>
    <w:rsid w:val="006224E2"/>
    <w:rsid w:val="00627052"/>
    <w:rsid w:val="0063582D"/>
    <w:rsid w:val="006431D5"/>
    <w:rsid w:val="00643CB5"/>
    <w:rsid w:val="00653359"/>
    <w:rsid w:val="00655D52"/>
    <w:rsid w:val="006562B5"/>
    <w:rsid w:val="00657AE0"/>
    <w:rsid w:val="00660938"/>
    <w:rsid w:val="0066132C"/>
    <w:rsid w:val="006639BA"/>
    <w:rsid w:val="00680E6D"/>
    <w:rsid w:val="006905FC"/>
    <w:rsid w:val="006926B1"/>
    <w:rsid w:val="00692E1F"/>
    <w:rsid w:val="0069519E"/>
    <w:rsid w:val="006A7491"/>
    <w:rsid w:val="006A7E62"/>
    <w:rsid w:val="006B6FA2"/>
    <w:rsid w:val="006C176C"/>
    <w:rsid w:val="006D1939"/>
    <w:rsid w:val="006D6F9C"/>
    <w:rsid w:val="006E27E6"/>
    <w:rsid w:val="006E2C93"/>
    <w:rsid w:val="006E68E5"/>
    <w:rsid w:val="006F60DF"/>
    <w:rsid w:val="006F69CB"/>
    <w:rsid w:val="00702586"/>
    <w:rsid w:val="00705290"/>
    <w:rsid w:val="00705A49"/>
    <w:rsid w:val="00706C90"/>
    <w:rsid w:val="00711AE2"/>
    <w:rsid w:val="0071749D"/>
    <w:rsid w:val="007200D4"/>
    <w:rsid w:val="00722178"/>
    <w:rsid w:val="00722A83"/>
    <w:rsid w:val="00722B70"/>
    <w:rsid w:val="00727C5A"/>
    <w:rsid w:val="0073209B"/>
    <w:rsid w:val="007330A6"/>
    <w:rsid w:val="007332F6"/>
    <w:rsid w:val="0073391D"/>
    <w:rsid w:val="00745EB1"/>
    <w:rsid w:val="00752FB8"/>
    <w:rsid w:val="00755245"/>
    <w:rsid w:val="007575DA"/>
    <w:rsid w:val="0075785F"/>
    <w:rsid w:val="0076404D"/>
    <w:rsid w:val="007715E3"/>
    <w:rsid w:val="007741C7"/>
    <w:rsid w:val="00780B5D"/>
    <w:rsid w:val="00785C35"/>
    <w:rsid w:val="007920CF"/>
    <w:rsid w:val="0079421D"/>
    <w:rsid w:val="00797B74"/>
    <w:rsid w:val="007B27DD"/>
    <w:rsid w:val="007B32EF"/>
    <w:rsid w:val="007B6B5B"/>
    <w:rsid w:val="007C1414"/>
    <w:rsid w:val="007C1709"/>
    <w:rsid w:val="007C33A1"/>
    <w:rsid w:val="007C61AA"/>
    <w:rsid w:val="007C774C"/>
    <w:rsid w:val="007D23CC"/>
    <w:rsid w:val="007D37A7"/>
    <w:rsid w:val="007E5C33"/>
    <w:rsid w:val="007F3E89"/>
    <w:rsid w:val="008024AF"/>
    <w:rsid w:val="00803292"/>
    <w:rsid w:val="0080549E"/>
    <w:rsid w:val="008146EE"/>
    <w:rsid w:val="00814E25"/>
    <w:rsid w:val="00815097"/>
    <w:rsid w:val="00816EF2"/>
    <w:rsid w:val="00820E73"/>
    <w:rsid w:val="008224F4"/>
    <w:rsid w:val="008241FD"/>
    <w:rsid w:val="00826BDA"/>
    <w:rsid w:val="00832DC2"/>
    <w:rsid w:val="008355F2"/>
    <w:rsid w:val="00861A1F"/>
    <w:rsid w:val="00861E51"/>
    <w:rsid w:val="00862A88"/>
    <w:rsid w:val="008651FF"/>
    <w:rsid w:val="008678D9"/>
    <w:rsid w:val="00873DB8"/>
    <w:rsid w:val="00876513"/>
    <w:rsid w:val="008770BC"/>
    <w:rsid w:val="00882A7F"/>
    <w:rsid w:val="00883C57"/>
    <w:rsid w:val="00883E91"/>
    <w:rsid w:val="00886756"/>
    <w:rsid w:val="00887334"/>
    <w:rsid w:val="0089322B"/>
    <w:rsid w:val="008A1F99"/>
    <w:rsid w:val="008A415B"/>
    <w:rsid w:val="008A74EE"/>
    <w:rsid w:val="008A7E39"/>
    <w:rsid w:val="008B0A94"/>
    <w:rsid w:val="008B17D6"/>
    <w:rsid w:val="008B568C"/>
    <w:rsid w:val="008D4D91"/>
    <w:rsid w:val="008E2398"/>
    <w:rsid w:val="008E3F1A"/>
    <w:rsid w:val="008F3E20"/>
    <w:rsid w:val="008F507C"/>
    <w:rsid w:val="008F6725"/>
    <w:rsid w:val="009107FF"/>
    <w:rsid w:val="00910CAA"/>
    <w:rsid w:val="00920ABC"/>
    <w:rsid w:val="00921B15"/>
    <w:rsid w:val="0092538E"/>
    <w:rsid w:val="00930B6A"/>
    <w:rsid w:val="0093103A"/>
    <w:rsid w:val="00950694"/>
    <w:rsid w:val="0095322F"/>
    <w:rsid w:val="00954CAC"/>
    <w:rsid w:val="00961D9B"/>
    <w:rsid w:val="0096463C"/>
    <w:rsid w:val="00964CBD"/>
    <w:rsid w:val="00967834"/>
    <w:rsid w:val="009810FB"/>
    <w:rsid w:val="00981C9E"/>
    <w:rsid w:val="0099185B"/>
    <w:rsid w:val="009930BB"/>
    <w:rsid w:val="00994818"/>
    <w:rsid w:val="00995BCF"/>
    <w:rsid w:val="00995F46"/>
    <w:rsid w:val="009A0262"/>
    <w:rsid w:val="009A0CDF"/>
    <w:rsid w:val="009A1E43"/>
    <w:rsid w:val="009B218E"/>
    <w:rsid w:val="009C1F04"/>
    <w:rsid w:val="009C2DBA"/>
    <w:rsid w:val="009C3615"/>
    <w:rsid w:val="009D08A3"/>
    <w:rsid w:val="009D0954"/>
    <w:rsid w:val="009D1301"/>
    <w:rsid w:val="009D1479"/>
    <w:rsid w:val="009D5256"/>
    <w:rsid w:val="009F3362"/>
    <w:rsid w:val="009F366A"/>
    <w:rsid w:val="009F585A"/>
    <w:rsid w:val="00A045A0"/>
    <w:rsid w:val="00A11BCF"/>
    <w:rsid w:val="00A11D6B"/>
    <w:rsid w:val="00A12A74"/>
    <w:rsid w:val="00A146DA"/>
    <w:rsid w:val="00A150EC"/>
    <w:rsid w:val="00A16582"/>
    <w:rsid w:val="00A16F95"/>
    <w:rsid w:val="00A21455"/>
    <w:rsid w:val="00A260D6"/>
    <w:rsid w:val="00A30F55"/>
    <w:rsid w:val="00A4588C"/>
    <w:rsid w:val="00A47EBF"/>
    <w:rsid w:val="00A534D3"/>
    <w:rsid w:val="00A54CA6"/>
    <w:rsid w:val="00A54D44"/>
    <w:rsid w:val="00A65D6C"/>
    <w:rsid w:val="00A712C1"/>
    <w:rsid w:val="00A7698C"/>
    <w:rsid w:val="00A7725C"/>
    <w:rsid w:val="00A821B6"/>
    <w:rsid w:val="00A8237A"/>
    <w:rsid w:val="00A829AB"/>
    <w:rsid w:val="00A86622"/>
    <w:rsid w:val="00A974D0"/>
    <w:rsid w:val="00A97DF7"/>
    <w:rsid w:val="00AA08AE"/>
    <w:rsid w:val="00AA2F6B"/>
    <w:rsid w:val="00AA3749"/>
    <w:rsid w:val="00AA7633"/>
    <w:rsid w:val="00AB62DF"/>
    <w:rsid w:val="00AC4435"/>
    <w:rsid w:val="00AC60FB"/>
    <w:rsid w:val="00AC7173"/>
    <w:rsid w:val="00AD10CD"/>
    <w:rsid w:val="00AD44C2"/>
    <w:rsid w:val="00AD6D51"/>
    <w:rsid w:val="00AF1F26"/>
    <w:rsid w:val="00AF71CE"/>
    <w:rsid w:val="00B0007E"/>
    <w:rsid w:val="00B01358"/>
    <w:rsid w:val="00B01C48"/>
    <w:rsid w:val="00B05562"/>
    <w:rsid w:val="00B068F2"/>
    <w:rsid w:val="00B16E63"/>
    <w:rsid w:val="00B20CEF"/>
    <w:rsid w:val="00B20DFA"/>
    <w:rsid w:val="00B22F36"/>
    <w:rsid w:val="00B27224"/>
    <w:rsid w:val="00B30E4D"/>
    <w:rsid w:val="00B372CE"/>
    <w:rsid w:val="00B41A15"/>
    <w:rsid w:val="00B546C0"/>
    <w:rsid w:val="00B61F21"/>
    <w:rsid w:val="00B73F49"/>
    <w:rsid w:val="00B74280"/>
    <w:rsid w:val="00B80D76"/>
    <w:rsid w:val="00B84198"/>
    <w:rsid w:val="00B87963"/>
    <w:rsid w:val="00B9467C"/>
    <w:rsid w:val="00B95A1B"/>
    <w:rsid w:val="00BA68F1"/>
    <w:rsid w:val="00BB4AFF"/>
    <w:rsid w:val="00BC06FF"/>
    <w:rsid w:val="00BC236E"/>
    <w:rsid w:val="00BC31B0"/>
    <w:rsid w:val="00BC3D19"/>
    <w:rsid w:val="00BD1B05"/>
    <w:rsid w:val="00BD3B94"/>
    <w:rsid w:val="00BE06C9"/>
    <w:rsid w:val="00BE15CE"/>
    <w:rsid w:val="00BE287B"/>
    <w:rsid w:val="00BE381C"/>
    <w:rsid w:val="00BE4F8E"/>
    <w:rsid w:val="00BE57D8"/>
    <w:rsid w:val="00BE62F2"/>
    <w:rsid w:val="00BF3080"/>
    <w:rsid w:val="00BF4443"/>
    <w:rsid w:val="00BF60C8"/>
    <w:rsid w:val="00C03D9E"/>
    <w:rsid w:val="00C245CE"/>
    <w:rsid w:val="00C25396"/>
    <w:rsid w:val="00C26A82"/>
    <w:rsid w:val="00C33380"/>
    <w:rsid w:val="00C34455"/>
    <w:rsid w:val="00C36726"/>
    <w:rsid w:val="00C4099E"/>
    <w:rsid w:val="00C42249"/>
    <w:rsid w:val="00C46374"/>
    <w:rsid w:val="00C6170B"/>
    <w:rsid w:val="00C62391"/>
    <w:rsid w:val="00C63805"/>
    <w:rsid w:val="00C63E83"/>
    <w:rsid w:val="00C6498F"/>
    <w:rsid w:val="00C65D30"/>
    <w:rsid w:val="00C73BC8"/>
    <w:rsid w:val="00C73BD7"/>
    <w:rsid w:val="00C80CA4"/>
    <w:rsid w:val="00C8186B"/>
    <w:rsid w:val="00C82A6C"/>
    <w:rsid w:val="00C90A90"/>
    <w:rsid w:val="00C911A6"/>
    <w:rsid w:val="00C93C5C"/>
    <w:rsid w:val="00CA3F92"/>
    <w:rsid w:val="00CA5E92"/>
    <w:rsid w:val="00CB4E51"/>
    <w:rsid w:val="00CB7BC4"/>
    <w:rsid w:val="00CC0CF3"/>
    <w:rsid w:val="00CC3B27"/>
    <w:rsid w:val="00CC4086"/>
    <w:rsid w:val="00CD08D8"/>
    <w:rsid w:val="00CD402F"/>
    <w:rsid w:val="00CF0E4A"/>
    <w:rsid w:val="00CF4C9E"/>
    <w:rsid w:val="00CF7757"/>
    <w:rsid w:val="00D15C14"/>
    <w:rsid w:val="00D20D74"/>
    <w:rsid w:val="00D22458"/>
    <w:rsid w:val="00D255E3"/>
    <w:rsid w:val="00D3062B"/>
    <w:rsid w:val="00D31BE6"/>
    <w:rsid w:val="00D32F4E"/>
    <w:rsid w:val="00D331D9"/>
    <w:rsid w:val="00D500B4"/>
    <w:rsid w:val="00D520C5"/>
    <w:rsid w:val="00D573A8"/>
    <w:rsid w:val="00D60BC1"/>
    <w:rsid w:val="00D60DF2"/>
    <w:rsid w:val="00D655ED"/>
    <w:rsid w:val="00D70B02"/>
    <w:rsid w:val="00D71558"/>
    <w:rsid w:val="00D7440F"/>
    <w:rsid w:val="00D76E63"/>
    <w:rsid w:val="00D8266C"/>
    <w:rsid w:val="00D876D7"/>
    <w:rsid w:val="00D87A90"/>
    <w:rsid w:val="00D902A1"/>
    <w:rsid w:val="00D91921"/>
    <w:rsid w:val="00D97249"/>
    <w:rsid w:val="00DA37B9"/>
    <w:rsid w:val="00DA4B32"/>
    <w:rsid w:val="00DB499F"/>
    <w:rsid w:val="00DC0502"/>
    <w:rsid w:val="00DC2B79"/>
    <w:rsid w:val="00DD10E9"/>
    <w:rsid w:val="00DD428D"/>
    <w:rsid w:val="00DE03BF"/>
    <w:rsid w:val="00DE1081"/>
    <w:rsid w:val="00DE179F"/>
    <w:rsid w:val="00DE17CB"/>
    <w:rsid w:val="00DE1898"/>
    <w:rsid w:val="00DE200C"/>
    <w:rsid w:val="00DE6027"/>
    <w:rsid w:val="00DE6A62"/>
    <w:rsid w:val="00DF69A7"/>
    <w:rsid w:val="00E005CB"/>
    <w:rsid w:val="00E0132B"/>
    <w:rsid w:val="00E13458"/>
    <w:rsid w:val="00E145C1"/>
    <w:rsid w:val="00E2041D"/>
    <w:rsid w:val="00E31269"/>
    <w:rsid w:val="00E353BC"/>
    <w:rsid w:val="00E41EFC"/>
    <w:rsid w:val="00E44C3E"/>
    <w:rsid w:val="00E50935"/>
    <w:rsid w:val="00E6041D"/>
    <w:rsid w:val="00E6489E"/>
    <w:rsid w:val="00E658E2"/>
    <w:rsid w:val="00E71785"/>
    <w:rsid w:val="00E754FA"/>
    <w:rsid w:val="00E75D41"/>
    <w:rsid w:val="00E83BEA"/>
    <w:rsid w:val="00E86B7F"/>
    <w:rsid w:val="00E94B68"/>
    <w:rsid w:val="00E97EEC"/>
    <w:rsid w:val="00EA0EE2"/>
    <w:rsid w:val="00EB3520"/>
    <w:rsid w:val="00EB4BC2"/>
    <w:rsid w:val="00EB4F70"/>
    <w:rsid w:val="00EB5403"/>
    <w:rsid w:val="00EB5821"/>
    <w:rsid w:val="00EB69EA"/>
    <w:rsid w:val="00EB7DA3"/>
    <w:rsid w:val="00EC140A"/>
    <w:rsid w:val="00ED076D"/>
    <w:rsid w:val="00ED0AAC"/>
    <w:rsid w:val="00ED192C"/>
    <w:rsid w:val="00ED5B0F"/>
    <w:rsid w:val="00ED5C02"/>
    <w:rsid w:val="00EE25DE"/>
    <w:rsid w:val="00EE271C"/>
    <w:rsid w:val="00EE50DA"/>
    <w:rsid w:val="00EF0205"/>
    <w:rsid w:val="00EF0A81"/>
    <w:rsid w:val="00EF284A"/>
    <w:rsid w:val="00EF49F8"/>
    <w:rsid w:val="00F01300"/>
    <w:rsid w:val="00F02043"/>
    <w:rsid w:val="00F21A76"/>
    <w:rsid w:val="00F239F5"/>
    <w:rsid w:val="00F26C9E"/>
    <w:rsid w:val="00F36D91"/>
    <w:rsid w:val="00F378E4"/>
    <w:rsid w:val="00F41460"/>
    <w:rsid w:val="00F415AB"/>
    <w:rsid w:val="00F41FBC"/>
    <w:rsid w:val="00F442A7"/>
    <w:rsid w:val="00F47644"/>
    <w:rsid w:val="00F5781F"/>
    <w:rsid w:val="00F64EEB"/>
    <w:rsid w:val="00F83898"/>
    <w:rsid w:val="00F8526A"/>
    <w:rsid w:val="00F86AE3"/>
    <w:rsid w:val="00F87E56"/>
    <w:rsid w:val="00F9091E"/>
    <w:rsid w:val="00F91E21"/>
    <w:rsid w:val="00F934E0"/>
    <w:rsid w:val="00F96B3D"/>
    <w:rsid w:val="00FA17C7"/>
    <w:rsid w:val="00FB1068"/>
    <w:rsid w:val="00FB41C5"/>
    <w:rsid w:val="00FB482D"/>
    <w:rsid w:val="00FB6DAD"/>
    <w:rsid w:val="00FC37F9"/>
    <w:rsid w:val="00FC7B8A"/>
    <w:rsid w:val="00FD41A7"/>
    <w:rsid w:val="00FD6C1F"/>
    <w:rsid w:val="00FD7211"/>
    <w:rsid w:val="00FE2257"/>
    <w:rsid w:val="00FE2E6E"/>
    <w:rsid w:val="00FE7F22"/>
    <w:rsid w:val="00FF23CE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C96AF86"/>
  <w15:docId w15:val="{25946662-2535-4233-8C36-C9C0A6AF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A62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8A74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6002FC"/>
    <w:pPr>
      <w:keepNext/>
      <w:outlineLvl w:val="1"/>
    </w:pPr>
    <w:rPr>
      <w:rFonts w:ascii="Arial" w:hAnsi="Arial"/>
      <w:b/>
      <w:color w:val="00008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6A62"/>
    <w:pPr>
      <w:jc w:val="both"/>
    </w:pPr>
    <w:rPr>
      <w:rFonts w:ascii="Arial" w:hAnsi="Arial"/>
      <w:sz w:val="20"/>
    </w:rPr>
  </w:style>
  <w:style w:type="paragraph" w:styleId="Nagwek">
    <w:name w:val="header"/>
    <w:basedOn w:val="Normalny"/>
    <w:rsid w:val="004C60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C60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4331D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954FC"/>
    <w:pPr>
      <w:ind w:left="720"/>
      <w:contextualSpacing/>
    </w:pPr>
  </w:style>
  <w:style w:type="table" w:styleId="Tabela-Elegancki">
    <w:name w:val="Table Elegant"/>
    <w:basedOn w:val="Standardowy"/>
    <w:rsid w:val="002B100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rsid w:val="009C361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C3615"/>
  </w:style>
  <w:style w:type="character" w:styleId="Odwoanieprzypisukocowego">
    <w:name w:val="endnote reference"/>
    <w:basedOn w:val="Domylnaczcionkaakapitu"/>
    <w:rsid w:val="009C3615"/>
    <w:rPr>
      <w:vertAlign w:val="superscript"/>
    </w:rPr>
  </w:style>
  <w:style w:type="character" w:customStyle="1" w:styleId="apple-converted-space">
    <w:name w:val="apple-converted-space"/>
    <w:basedOn w:val="Domylnaczcionkaakapitu"/>
    <w:rsid w:val="00FC37F9"/>
  </w:style>
  <w:style w:type="paragraph" w:styleId="NormalnyWeb">
    <w:name w:val="Normal (Web)"/>
    <w:basedOn w:val="Normalny"/>
    <w:uiPriority w:val="99"/>
    <w:semiHidden/>
    <w:unhideWhenUsed/>
    <w:rsid w:val="00597E52"/>
    <w:pPr>
      <w:spacing w:before="100" w:beforeAutospacing="1" w:after="100" w:afterAutospacing="1"/>
    </w:pPr>
    <w:rPr>
      <w:szCs w:val="24"/>
    </w:rPr>
  </w:style>
  <w:style w:type="paragraph" w:customStyle="1" w:styleId="text1">
    <w:name w:val="text 1"/>
    <w:basedOn w:val="Normalny"/>
    <w:rsid w:val="00815097"/>
    <w:pPr>
      <w:spacing w:before="120" w:after="120" w:line="288" w:lineRule="auto"/>
      <w:ind w:left="567"/>
      <w:jc w:val="both"/>
    </w:pPr>
    <w:rPr>
      <w:rFonts w:ascii="Calibri" w:eastAsia="Calibri" w:hAnsi="Calibri"/>
      <w:color w:val="00000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815097"/>
    <w:rPr>
      <w:rFonts w:ascii="Calibri" w:eastAsia="Calibri" w:hAnsi="Calibr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5097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815097"/>
    <w:rPr>
      <w:vertAlign w:val="superscript"/>
    </w:rPr>
  </w:style>
  <w:style w:type="paragraph" w:customStyle="1" w:styleId="H5">
    <w:name w:val="H5"/>
    <w:basedOn w:val="Normalny"/>
    <w:rsid w:val="00815097"/>
    <w:pPr>
      <w:numPr>
        <w:ilvl w:val="4"/>
        <w:numId w:val="7"/>
      </w:numPr>
      <w:tabs>
        <w:tab w:val="left" w:pos="2268"/>
        <w:tab w:val="left" w:pos="3119"/>
      </w:tabs>
      <w:spacing w:before="120" w:after="120" w:line="288" w:lineRule="auto"/>
      <w:jc w:val="both"/>
      <w:outlineLvl w:val="4"/>
    </w:pPr>
    <w:rPr>
      <w:rFonts w:ascii="Calibri" w:hAnsi="Calibri"/>
      <w:color w:val="000000"/>
      <w:sz w:val="22"/>
      <w:szCs w:val="24"/>
    </w:rPr>
  </w:style>
  <w:style w:type="paragraph" w:customStyle="1" w:styleId="H6">
    <w:name w:val="H6"/>
    <w:basedOn w:val="Normalny"/>
    <w:rsid w:val="00815097"/>
    <w:pPr>
      <w:numPr>
        <w:ilvl w:val="5"/>
        <w:numId w:val="7"/>
      </w:numPr>
      <w:tabs>
        <w:tab w:val="left" w:pos="2268"/>
        <w:tab w:val="left" w:pos="3119"/>
      </w:tabs>
      <w:spacing w:before="120" w:after="120" w:line="288" w:lineRule="auto"/>
      <w:jc w:val="both"/>
      <w:outlineLvl w:val="5"/>
    </w:pPr>
    <w:rPr>
      <w:rFonts w:ascii="Calibri" w:hAnsi="Calibri"/>
      <w:color w:val="000000"/>
      <w:sz w:val="22"/>
      <w:szCs w:val="24"/>
    </w:rPr>
  </w:style>
  <w:style w:type="paragraph" w:customStyle="1" w:styleId="Tekstpodstawowywcity21">
    <w:name w:val="Tekst podstawowy wcięty 21"/>
    <w:basedOn w:val="Normalny"/>
    <w:uiPriority w:val="99"/>
    <w:rsid w:val="000246C9"/>
    <w:pPr>
      <w:widowControl w:val="0"/>
      <w:suppressAutoHyphens/>
      <w:autoSpaceDE w:val="0"/>
      <w:spacing w:after="120"/>
      <w:ind w:left="284" w:hanging="284"/>
      <w:jc w:val="both"/>
    </w:pPr>
    <w:rPr>
      <w:rFonts w:ascii="Arial" w:hAnsi="Arial" w:cs="Arial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246C9"/>
    <w:rPr>
      <w:sz w:val="24"/>
    </w:rPr>
  </w:style>
  <w:style w:type="paragraph" w:customStyle="1" w:styleId="Ustp">
    <w:name w:val="Ustęp"/>
    <w:basedOn w:val="Normalny"/>
    <w:uiPriority w:val="99"/>
    <w:rsid w:val="00336EAC"/>
    <w:pPr>
      <w:tabs>
        <w:tab w:val="num" w:pos="0"/>
      </w:tabs>
      <w:suppressAutoHyphens/>
      <w:spacing w:after="120"/>
      <w:ind w:left="360" w:hanging="360"/>
      <w:jc w:val="both"/>
    </w:pPr>
    <w:rPr>
      <w:rFonts w:ascii="Arial Narrow" w:hAnsi="Arial Narrow" w:cs="Arial Narrow"/>
      <w:sz w:val="20"/>
      <w:lang w:eastAsia="ar-SA"/>
    </w:rPr>
  </w:style>
  <w:style w:type="paragraph" w:customStyle="1" w:styleId="Punkt">
    <w:name w:val="Punkt"/>
    <w:basedOn w:val="Normalny"/>
    <w:uiPriority w:val="99"/>
    <w:rsid w:val="00336EAC"/>
    <w:pPr>
      <w:tabs>
        <w:tab w:val="left" w:pos="720"/>
      </w:tabs>
      <w:suppressAutoHyphens/>
      <w:spacing w:after="120"/>
      <w:ind w:left="714" w:hanging="357"/>
      <w:jc w:val="both"/>
    </w:pPr>
    <w:rPr>
      <w:rFonts w:ascii="Arial Narrow" w:hAnsi="Arial Narrow" w:cs="Arial Narrow"/>
      <w:sz w:val="20"/>
      <w:lang w:eastAsia="ar-SA"/>
    </w:rPr>
  </w:style>
  <w:style w:type="paragraph" w:customStyle="1" w:styleId="paragrafbezust">
    <w:name w:val="paragraf bezust."/>
    <w:basedOn w:val="Normalny"/>
    <w:uiPriority w:val="99"/>
    <w:rsid w:val="00336EAC"/>
    <w:pPr>
      <w:suppressAutoHyphens/>
      <w:spacing w:after="120"/>
    </w:pPr>
    <w:rPr>
      <w:rFonts w:ascii="Arial Narrow" w:hAnsi="Arial Narrow" w:cs="Arial Narrow"/>
      <w:sz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36EAC"/>
    <w:rPr>
      <w:sz w:val="24"/>
    </w:rPr>
  </w:style>
  <w:style w:type="table" w:styleId="Tabela-Siatka">
    <w:name w:val="Table Grid"/>
    <w:basedOn w:val="Standardowy"/>
    <w:uiPriority w:val="59"/>
    <w:rsid w:val="006A7E6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63582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3582D"/>
    <w:rPr>
      <w:sz w:val="24"/>
    </w:rPr>
  </w:style>
  <w:style w:type="character" w:styleId="Numerstrony">
    <w:name w:val="page number"/>
    <w:rsid w:val="0063582D"/>
    <w:rPr>
      <w:sz w:val="18"/>
    </w:rPr>
  </w:style>
  <w:style w:type="paragraph" w:styleId="Tytu">
    <w:name w:val="Title"/>
    <w:basedOn w:val="Normalny"/>
    <w:link w:val="TytuZnak"/>
    <w:qFormat/>
    <w:rsid w:val="0063582D"/>
    <w:pPr>
      <w:ind w:right="-72"/>
      <w:jc w:val="center"/>
    </w:pPr>
    <w:rPr>
      <w:rFonts w:ascii="Arial" w:hAnsi="Arial"/>
      <w:b/>
      <w:spacing w:val="-5"/>
      <w:sz w:val="23"/>
    </w:rPr>
  </w:style>
  <w:style w:type="character" w:customStyle="1" w:styleId="TytuZnak">
    <w:name w:val="Tytuł Znak"/>
    <w:basedOn w:val="Domylnaczcionkaakapitu"/>
    <w:link w:val="Tytu"/>
    <w:rsid w:val="0063582D"/>
    <w:rPr>
      <w:rFonts w:ascii="Arial" w:hAnsi="Arial"/>
      <w:b/>
      <w:spacing w:val="-5"/>
      <w:sz w:val="23"/>
    </w:rPr>
  </w:style>
  <w:style w:type="character" w:styleId="Tekstzastpczy">
    <w:name w:val="Placeholder Text"/>
    <w:basedOn w:val="Domylnaczcionkaakapitu"/>
    <w:uiPriority w:val="99"/>
    <w:semiHidden/>
    <w:rsid w:val="00780B5D"/>
    <w:rPr>
      <w:color w:val="808080"/>
    </w:rPr>
  </w:style>
  <w:style w:type="character" w:styleId="Odwoaniedokomentarza">
    <w:name w:val="annotation reference"/>
    <w:basedOn w:val="Domylnaczcionkaakapitu"/>
    <w:unhideWhenUsed/>
    <w:rsid w:val="007332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332F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7332F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33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332F6"/>
    <w:rPr>
      <w:b/>
      <w:bCs/>
    </w:rPr>
  </w:style>
  <w:style w:type="character" w:customStyle="1" w:styleId="footnote">
    <w:name w:val="footnote"/>
    <w:basedOn w:val="Domylnaczcionkaakapitu"/>
    <w:rsid w:val="00DB499F"/>
  </w:style>
  <w:style w:type="character" w:styleId="Hipercze">
    <w:name w:val="Hyperlink"/>
    <w:basedOn w:val="Domylnaczcionkaakapitu"/>
    <w:uiPriority w:val="99"/>
    <w:semiHidden/>
    <w:unhideWhenUsed/>
    <w:rsid w:val="00DB499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A23B9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8A74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6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02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05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667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4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5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988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93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2799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138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8666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416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ntercity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75586875234F76A3A3466F1BEDB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FCDFEC-2561-4F62-B9FA-2D8052C960E0}"/>
      </w:docPartPr>
      <w:docPartBody>
        <w:p w:rsidR="003F2193" w:rsidRDefault="002A7E8F" w:rsidP="002A7E8F">
          <w:pPr>
            <w:pStyle w:val="BA75586875234F76A3A3466F1BEDB6F7"/>
          </w:pPr>
          <w:r w:rsidRPr="00780B5D">
            <w:rPr>
              <w:rStyle w:val="Tekstzastpczy"/>
              <w:rFonts w:ascii="Calibri" w:hAnsi="Calibri"/>
              <w:color w:val="auto"/>
              <w:sz w:val="22"/>
              <w:szCs w:val="22"/>
            </w:rPr>
            <w:t>[Nr Umowy]</w:t>
          </w:r>
        </w:p>
      </w:docPartBody>
    </w:docPart>
    <w:docPart>
      <w:docPartPr>
        <w:name w:val="0D958E30CDE24E3CB89B686F981840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936BE1-C768-4714-9165-14B965F2EDAA}"/>
      </w:docPartPr>
      <w:docPartBody>
        <w:p w:rsidR="003F2193" w:rsidRDefault="002A7E8F" w:rsidP="002A7E8F">
          <w:pPr>
            <w:pStyle w:val="0D958E30CDE24E3CB89B686F9818403A"/>
          </w:pPr>
          <w:r w:rsidRPr="00780B5D">
            <w:rPr>
              <w:rFonts w:asciiTheme="minorHAnsi" w:hAnsiTheme="minorHAnsi"/>
              <w:b/>
              <w:sz w:val="22"/>
              <w:szCs w:val="22"/>
            </w:rPr>
            <w:t>[</w:t>
          </w:r>
          <w:r w:rsidRPr="00780B5D">
            <w:rPr>
              <w:rStyle w:val="Tekstzastpczy"/>
              <w:rFonts w:asciiTheme="minorHAnsi" w:hAnsiTheme="minorHAnsi"/>
              <w:b/>
              <w:sz w:val="22"/>
              <w:szCs w:val="22"/>
            </w:rPr>
            <w:t>Nr Umowy]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8F"/>
    <w:rsid w:val="00010BF5"/>
    <w:rsid w:val="001D1A8C"/>
    <w:rsid w:val="002109FD"/>
    <w:rsid w:val="00226BB6"/>
    <w:rsid w:val="00244FB0"/>
    <w:rsid w:val="0027193E"/>
    <w:rsid w:val="002A7E8F"/>
    <w:rsid w:val="002D5438"/>
    <w:rsid w:val="003C45B7"/>
    <w:rsid w:val="003F2193"/>
    <w:rsid w:val="00414047"/>
    <w:rsid w:val="004D18C5"/>
    <w:rsid w:val="00502DB8"/>
    <w:rsid w:val="005042A7"/>
    <w:rsid w:val="00556A68"/>
    <w:rsid w:val="005C23C8"/>
    <w:rsid w:val="005F2609"/>
    <w:rsid w:val="00607019"/>
    <w:rsid w:val="00696012"/>
    <w:rsid w:val="00745E6A"/>
    <w:rsid w:val="007658EA"/>
    <w:rsid w:val="00894614"/>
    <w:rsid w:val="008D44D7"/>
    <w:rsid w:val="008F5C30"/>
    <w:rsid w:val="0093752C"/>
    <w:rsid w:val="009B6276"/>
    <w:rsid w:val="009F7663"/>
    <w:rsid w:val="00A9510B"/>
    <w:rsid w:val="00AE2921"/>
    <w:rsid w:val="00B85CC8"/>
    <w:rsid w:val="00CC5727"/>
    <w:rsid w:val="00D655B3"/>
    <w:rsid w:val="00F456C1"/>
    <w:rsid w:val="00F9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A7E8F"/>
    <w:rPr>
      <w:color w:val="808080"/>
    </w:rPr>
  </w:style>
  <w:style w:type="paragraph" w:customStyle="1" w:styleId="BA75586875234F76A3A3466F1BEDB6F7">
    <w:name w:val="BA75586875234F76A3A3466F1BEDB6F7"/>
    <w:rsid w:val="002A7E8F"/>
    <w:pPr>
      <w:spacing w:after="0" w:line="240" w:lineRule="auto"/>
      <w:ind w:right="-72"/>
      <w:jc w:val="center"/>
    </w:pPr>
    <w:rPr>
      <w:rFonts w:ascii="Arial" w:eastAsia="Times New Roman" w:hAnsi="Arial" w:cs="Times New Roman"/>
      <w:b/>
      <w:spacing w:val="-5"/>
      <w:sz w:val="23"/>
      <w:szCs w:val="20"/>
    </w:rPr>
  </w:style>
  <w:style w:type="paragraph" w:customStyle="1" w:styleId="0D958E30CDE24E3CB89B686F9818403A">
    <w:name w:val="0D958E30CDE24E3CB89B686F9818403A"/>
    <w:rsid w:val="002A7E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F5852-07E7-4FB3-8057-E17CF005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3327</Words>
  <Characters>19965</Characters>
  <Application>Microsoft Office Word</Application>
  <DocSecurity>4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/BWT - 074 / 01 / 06</vt:lpstr>
    </vt:vector>
  </TitlesOfParts>
  <Company>Media Express</Company>
  <LinksUpToDate>false</LinksUpToDate>
  <CharactersWithSpaces>23246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/BWT - 074 / 01 / 06</dc:title>
  <dc:creator>Marek Rygielski</dc:creator>
  <cp:keywords>US - BPL - 25 - 900 - ……………</cp:keywords>
  <cp:lastModifiedBy>Mąkosa Michał</cp:lastModifiedBy>
  <cp:revision>2</cp:revision>
  <cp:lastPrinted>2024-10-03T08:41:00Z</cp:lastPrinted>
  <dcterms:created xsi:type="dcterms:W3CDTF">2025-02-07T06:56:00Z</dcterms:created>
  <dcterms:modified xsi:type="dcterms:W3CDTF">2025-02-07T06:56:00Z</dcterms:modified>
</cp:coreProperties>
</file>